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513" w:rsidRPr="00C55689" w:rsidRDefault="00E24513" w:rsidP="009962AF">
      <w:pPr>
        <w:pStyle w:val="4"/>
        <w:spacing w:before="72"/>
        <w:ind w:left="0"/>
        <w:jc w:val="center"/>
        <w:rPr>
          <w:lang w:val="ru-RU"/>
        </w:rPr>
      </w:pPr>
      <w:bookmarkStart w:id="0" w:name="1"/>
      <w:bookmarkEnd w:id="0"/>
      <w:r w:rsidRPr="00C55689">
        <w:rPr>
          <w:lang w:val="ru-RU"/>
        </w:rPr>
        <w:t>КАЗАХСКИЙ НАЦИОНАЛЬНЫЙ УНИВЕРСИТЕТ ИМ. АЛЬ-ФАРАБИ</w:t>
      </w:r>
    </w:p>
    <w:p w:rsidR="00E24513" w:rsidRPr="00C55689" w:rsidRDefault="00E24513" w:rsidP="009962AF">
      <w:pPr>
        <w:spacing w:before="62" w:line="322" w:lineRule="exact"/>
        <w:jc w:val="center"/>
        <w:rPr>
          <w:b/>
          <w:sz w:val="28"/>
          <w:szCs w:val="28"/>
          <w:lang w:val="ru-RU"/>
        </w:rPr>
      </w:pPr>
      <w:r w:rsidRPr="00C55689">
        <w:rPr>
          <w:b/>
          <w:sz w:val="28"/>
          <w:szCs w:val="28"/>
          <w:lang w:val="ru-RU"/>
        </w:rPr>
        <w:t>Факультет юридический</w:t>
      </w:r>
    </w:p>
    <w:p w:rsidR="00E24513" w:rsidRPr="00C55689" w:rsidRDefault="00E24513" w:rsidP="009962AF">
      <w:pPr>
        <w:jc w:val="center"/>
        <w:rPr>
          <w:b/>
          <w:sz w:val="28"/>
          <w:szCs w:val="28"/>
          <w:lang w:val="ru-RU"/>
        </w:rPr>
      </w:pPr>
      <w:r w:rsidRPr="00C55689">
        <w:rPr>
          <w:b/>
          <w:sz w:val="28"/>
          <w:szCs w:val="28"/>
          <w:lang w:val="ru-RU"/>
        </w:rPr>
        <w:t xml:space="preserve">Кафедра </w:t>
      </w:r>
      <w:r w:rsidR="003D188D">
        <w:rPr>
          <w:b/>
          <w:sz w:val="28"/>
          <w:szCs w:val="28"/>
          <w:lang w:val="ru-RU"/>
        </w:rPr>
        <w:t>таможенного, финансового и экологического права</w:t>
      </w:r>
    </w:p>
    <w:p w:rsidR="00E24513" w:rsidRPr="00C55689" w:rsidRDefault="00E24513" w:rsidP="009962AF">
      <w:pPr>
        <w:pStyle w:val="a3"/>
        <w:rPr>
          <w:b/>
          <w:lang w:val="ru-RU"/>
        </w:rPr>
      </w:pPr>
    </w:p>
    <w:p w:rsidR="00E24513" w:rsidRPr="00C55689" w:rsidRDefault="00E24513" w:rsidP="009962AF">
      <w:pPr>
        <w:pStyle w:val="a3"/>
        <w:rPr>
          <w:b/>
          <w:lang w:val="ru-RU"/>
        </w:rPr>
      </w:pPr>
    </w:p>
    <w:p w:rsidR="00E24513" w:rsidRPr="00C55689" w:rsidRDefault="00E24513" w:rsidP="009962AF">
      <w:pPr>
        <w:pStyle w:val="a3"/>
        <w:rPr>
          <w:b/>
          <w:lang w:val="ru-RU"/>
        </w:rPr>
      </w:pPr>
    </w:p>
    <w:p w:rsidR="00E24513" w:rsidRPr="00C55689" w:rsidRDefault="00E24513" w:rsidP="009962AF">
      <w:pPr>
        <w:spacing w:before="1" w:line="322" w:lineRule="exact"/>
        <w:ind w:left="4638"/>
        <w:rPr>
          <w:b/>
          <w:sz w:val="28"/>
          <w:szCs w:val="28"/>
          <w:lang w:val="ru-RU"/>
        </w:rPr>
      </w:pPr>
      <w:r w:rsidRPr="00C55689">
        <w:rPr>
          <w:b/>
          <w:sz w:val="28"/>
          <w:szCs w:val="28"/>
          <w:lang w:val="ru-RU"/>
        </w:rPr>
        <w:t>УТВЕРЖДАЮ</w:t>
      </w:r>
    </w:p>
    <w:p w:rsidR="00E24513" w:rsidRPr="00C55689" w:rsidRDefault="00E24513" w:rsidP="009962AF">
      <w:pPr>
        <w:spacing w:line="319" w:lineRule="exact"/>
        <w:ind w:left="4638"/>
        <w:rPr>
          <w:b/>
          <w:sz w:val="28"/>
          <w:szCs w:val="28"/>
          <w:lang w:val="ru-RU"/>
        </w:rPr>
      </w:pPr>
      <w:r w:rsidRPr="00C55689">
        <w:rPr>
          <w:b/>
          <w:sz w:val="28"/>
          <w:szCs w:val="28"/>
          <w:lang w:val="ru-RU"/>
        </w:rPr>
        <w:t>Декан факультета</w:t>
      </w:r>
    </w:p>
    <w:p w:rsidR="00E24513" w:rsidRPr="00C55689" w:rsidRDefault="00E24513" w:rsidP="009962AF">
      <w:pPr>
        <w:tabs>
          <w:tab w:val="left" w:pos="7093"/>
        </w:tabs>
        <w:spacing w:line="273" w:lineRule="exact"/>
        <w:ind w:left="4638"/>
        <w:rPr>
          <w:sz w:val="28"/>
          <w:szCs w:val="28"/>
          <w:lang w:val="ru-RU"/>
        </w:rPr>
      </w:pPr>
      <w:r w:rsidRPr="00C55689">
        <w:rPr>
          <w:sz w:val="28"/>
          <w:szCs w:val="28"/>
          <w:u w:val="single"/>
          <w:lang w:val="ru-RU"/>
        </w:rPr>
        <w:tab/>
      </w:r>
      <w:r w:rsidRPr="00C55689">
        <w:rPr>
          <w:sz w:val="28"/>
          <w:szCs w:val="28"/>
          <w:lang w:val="ru-RU"/>
        </w:rPr>
        <w:t>(подпись)</w:t>
      </w:r>
    </w:p>
    <w:p w:rsidR="003D188D" w:rsidRDefault="00E24513" w:rsidP="009962AF">
      <w:pPr>
        <w:pStyle w:val="4"/>
        <w:tabs>
          <w:tab w:val="left" w:pos="5635"/>
          <w:tab w:val="left" w:pos="6973"/>
        </w:tabs>
        <w:spacing w:before="6"/>
        <w:ind w:left="4638"/>
        <w:rPr>
          <w:lang w:val="ru-RU"/>
        </w:rPr>
      </w:pPr>
      <w:r w:rsidRPr="00C55689">
        <w:rPr>
          <w:lang w:val="ru-RU"/>
        </w:rPr>
        <w:t xml:space="preserve">проф. </w:t>
      </w:r>
      <w:proofErr w:type="spellStart"/>
      <w:r w:rsidRPr="00C55689">
        <w:rPr>
          <w:lang w:val="ru-RU"/>
        </w:rPr>
        <w:t>Байдельдинов</w:t>
      </w:r>
      <w:proofErr w:type="spellEnd"/>
      <w:r w:rsidRPr="00C55689">
        <w:rPr>
          <w:lang w:val="ru-RU"/>
        </w:rPr>
        <w:t xml:space="preserve"> Д.Л. </w:t>
      </w:r>
    </w:p>
    <w:p w:rsidR="00E24513" w:rsidRPr="00C55689" w:rsidRDefault="00E24513" w:rsidP="009962AF">
      <w:pPr>
        <w:pStyle w:val="4"/>
        <w:tabs>
          <w:tab w:val="left" w:pos="5635"/>
          <w:tab w:val="left" w:pos="6973"/>
        </w:tabs>
        <w:spacing w:before="6"/>
        <w:ind w:left="4638"/>
        <w:rPr>
          <w:lang w:val="ru-RU"/>
        </w:rPr>
      </w:pPr>
      <w:r w:rsidRPr="00C55689">
        <w:rPr>
          <w:lang w:val="ru-RU"/>
        </w:rPr>
        <w:t>"</w:t>
      </w:r>
      <w:r w:rsidRPr="00C55689">
        <w:rPr>
          <w:u w:val="single"/>
          <w:lang w:val="ru-RU"/>
        </w:rPr>
        <w:tab/>
      </w:r>
      <w:r w:rsidRPr="00C55689">
        <w:rPr>
          <w:spacing w:val="-3"/>
          <w:lang w:val="ru-RU"/>
        </w:rPr>
        <w:t>"</w:t>
      </w:r>
      <w:r w:rsidRPr="00C55689">
        <w:rPr>
          <w:spacing w:val="-3"/>
          <w:u w:val="single"/>
          <w:lang w:val="ru-RU"/>
        </w:rPr>
        <w:tab/>
      </w:r>
      <w:r w:rsidRPr="00C55689">
        <w:rPr>
          <w:lang w:val="ru-RU"/>
        </w:rPr>
        <w:t>20</w:t>
      </w:r>
      <w:r>
        <w:rPr>
          <w:lang w:val="ru-RU"/>
        </w:rPr>
        <w:t>20</w:t>
      </w:r>
      <w:r w:rsidRPr="00C55689">
        <w:rPr>
          <w:lang w:val="ru-RU"/>
        </w:rPr>
        <w:t>г.</w:t>
      </w:r>
    </w:p>
    <w:p w:rsidR="00E24513" w:rsidRPr="00C55689" w:rsidRDefault="00E24513" w:rsidP="009962AF">
      <w:pPr>
        <w:pStyle w:val="a3"/>
        <w:rPr>
          <w:b/>
          <w:lang w:val="ru-RU"/>
        </w:rPr>
      </w:pPr>
    </w:p>
    <w:p w:rsidR="00E24513" w:rsidRPr="00C55689" w:rsidRDefault="00E24513" w:rsidP="009962AF">
      <w:pPr>
        <w:pStyle w:val="a3"/>
        <w:rPr>
          <w:b/>
          <w:lang w:val="ru-RU"/>
        </w:rPr>
      </w:pPr>
    </w:p>
    <w:p w:rsidR="00E24513" w:rsidRPr="00C55689" w:rsidRDefault="00E24513" w:rsidP="009962AF">
      <w:pPr>
        <w:pStyle w:val="a3"/>
        <w:rPr>
          <w:b/>
          <w:lang w:val="ru-RU"/>
        </w:rPr>
      </w:pPr>
    </w:p>
    <w:p w:rsidR="00E24513" w:rsidRPr="00C55689" w:rsidRDefault="00E24513" w:rsidP="009962AF">
      <w:pPr>
        <w:pStyle w:val="a3"/>
        <w:rPr>
          <w:b/>
          <w:lang w:val="ru-RU"/>
        </w:rPr>
      </w:pPr>
    </w:p>
    <w:p w:rsidR="00E24513" w:rsidRDefault="00E24513" w:rsidP="009962AF">
      <w:pPr>
        <w:spacing w:before="190" w:line="650" w:lineRule="atLeast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ПРОГРАММА ИТОГОВОГО ЭКЗАМЕНА</w:t>
      </w:r>
    </w:p>
    <w:p w:rsidR="00E24513" w:rsidRPr="0020339C" w:rsidRDefault="00E24513" w:rsidP="009962AF">
      <w:pPr>
        <w:spacing w:before="233"/>
        <w:jc w:val="center"/>
        <w:rPr>
          <w:b/>
          <w:sz w:val="28"/>
          <w:szCs w:val="28"/>
          <w:lang w:val="ru-RU"/>
        </w:rPr>
      </w:pPr>
      <w:r w:rsidRPr="0020339C">
        <w:rPr>
          <w:b/>
          <w:sz w:val="28"/>
          <w:szCs w:val="28"/>
          <w:lang w:val="ru-RU"/>
        </w:rPr>
        <w:t>«</w:t>
      </w:r>
      <w:r w:rsidR="00BD67AF">
        <w:rPr>
          <w:b/>
          <w:sz w:val="28"/>
          <w:szCs w:val="28"/>
          <w:lang w:val="ru-RU"/>
        </w:rPr>
        <w:t>Актуальные проблемы финансового права</w:t>
      </w:r>
      <w:r w:rsidRPr="0020339C">
        <w:rPr>
          <w:b/>
          <w:sz w:val="28"/>
          <w:szCs w:val="28"/>
          <w:lang w:val="ru-RU"/>
        </w:rPr>
        <w:t>»</w:t>
      </w:r>
    </w:p>
    <w:p w:rsidR="00E24513" w:rsidRPr="00C55689" w:rsidRDefault="00E24513" w:rsidP="009962AF">
      <w:pPr>
        <w:pStyle w:val="a3"/>
        <w:rPr>
          <w:b/>
          <w:lang w:val="ru-RU"/>
        </w:rPr>
      </w:pPr>
    </w:p>
    <w:p w:rsidR="00E24513" w:rsidRPr="00C55689" w:rsidRDefault="00E24513" w:rsidP="009962AF">
      <w:pPr>
        <w:pStyle w:val="a3"/>
        <w:rPr>
          <w:b/>
          <w:lang w:val="ru-RU"/>
        </w:rPr>
      </w:pPr>
    </w:p>
    <w:p w:rsidR="00E24513" w:rsidRPr="00C55689" w:rsidRDefault="00E24513" w:rsidP="009962AF">
      <w:pPr>
        <w:pStyle w:val="a3"/>
        <w:spacing w:before="204"/>
        <w:ind w:left="224"/>
        <w:jc w:val="center"/>
        <w:rPr>
          <w:lang w:val="ru-RU"/>
        </w:rPr>
      </w:pPr>
      <w:r w:rsidRPr="00C55689">
        <w:rPr>
          <w:lang w:val="ru-RU"/>
        </w:rPr>
        <w:t>Специальность «</w:t>
      </w:r>
      <w:r>
        <w:rPr>
          <w:lang w:val="ru-RU"/>
        </w:rPr>
        <w:t>Юриспруденция</w:t>
      </w:r>
      <w:r w:rsidRPr="00C55689">
        <w:rPr>
          <w:lang w:val="ru-RU"/>
        </w:rPr>
        <w:t>»:</w:t>
      </w:r>
    </w:p>
    <w:p w:rsidR="00E24513" w:rsidRPr="00C55689" w:rsidRDefault="00E24513" w:rsidP="009962AF">
      <w:pPr>
        <w:pStyle w:val="a3"/>
        <w:rPr>
          <w:lang w:val="ru-RU"/>
        </w:rPr>
      </w:pPr>
    </w:p>
    <w:p w:rsidR="00E24513" w:rsidRPr="00C55689" w:rsidRDefault="00E24513" w:rsidP="009962AF">
      <w:pPr>
        <w:pStyle w:val="a3"/>
        <w:rPr>
          <w:lang w:val="ru-RU"/>
        </w:rPr>
      </w:pPr>
    </w:p>
    <w:p w:rsidR="00E24513" w:rsidRPr="00C55689" w:rsidRDefault="00E24513" w:rsidP="009962AF">
      <w:pPr>
        <w:pStyle w:val="a3"/>
        <w:rPr>
          <w:lang w:val="ru-RU"/>
        </w:rPr>
      </w:pPr>
    </w:p>
    <w:p w:rsidR="00E24513" w:rsidRPr="00C55689" w:rsidRDefault="00E24513" w:rsidP="009962AF">
      <w:pPr>
        <w:pStyle w:val="a3"/>
        <w:ind w:left="224"/>
        <w:jc w:val="center"/>
        <w:rPr>
          <w:lang w:val="ru-RU"/>
        </w:rPr>
      </w:pPr>
      <w:r w:rsidRPr="00C55689">
        <w:rPr>
          <w:lang w:val="ru-RU"/>
        </w:rPr>
        <w:t xml:space="preserve">Кол-во кредитов – </w:t>
      </w:r>
      <w:r w:rsidR="00BD67AF">
        <w:rPr>
          <w:lang w:val="ru-RU"/>
        </w:rPr>
        <w:t>5</w:t>
      </w:r>
    </w:p>
    <w:p w:rsidR="00E24513" w:rsidRPr="00C55689" w:rsidRDefault="00E24513" w:rsidP="009962AF">
      <w:pPr>
        <w:pStyle w:val="a3"/>
        <w:rPr>
          <w:lang w:val="ru-RU"/>
        </w:rPr>
      </w:pPr>
    </w:p>
    <w:p w:rsidR="00E24513" w:rsidRPr="00C55689" w:rsidRDefault="00E24513" w:rsidP="009962AF">
      <w:pPr>
        <w:pStyle w:val="a3"/>
        <w:rPr>
          <w:lang w:val="ru-RU"/>
        </w:rPr>
      </w:pPr>
    </w:p>
    <w:p w:rsidR="00E24513" w:rsidRPr="00C55689" w:rsidRDefault="00E24513" w:rsidP="009962AF">
      <w:pPr>
        <w:pStyle w:val="a3"/>
        <w:rPr>
          <w:lang w:val="ru-RU"/>
        </w:rPr>
      </w:pPr>
    </w:p>
    <w:p w:rsidR="00E24513" w:rsidRPr="00C55689" w:rsidRDefault="00E24513" w:rsidP="009962AF">
      <w:pPr>
        <w:pStyle w:val="a3"/>
        <w:rPr>
          <w:lang w:val="ru-RU"/>
        </w:rPr>
      </w:pPr>
    </w:p>
    <w:p w:rsidR="00E24513" w:rsidRPr="00C55689" w:rsidRDefault="00E24513" w:rsidP="009962AF">
      <w:pPr>
        <w:pStyle w:val="a3"/>
        <w:rPr>
          <w:lang w:val="ru-RU"/>
        </w:rPr>
      </w:pPr>
    </w:p>
    <w:p w:rsidR="00E24513" w:rsidRDefault="00E24513" w:rsidP="009962AF">
      <w:pPr>
        <w:pStyle w:val="a3"/>
        <w:rPr>
          <w:lang w:val="ru-RU"/>
        </w:rPr>
      </w:pPr>
    </w:p>
    <w:p w:rsidR="003D188D" w:rsidRDefault="003D188D" w:rsidP="009962AF">
      <w:pPr>
        <w:pStyle w:val="a3"/>
        <w:rPr>
          <w:lang w:val="ru-RU"/>
        </w:rPr>
      </w:pPr>
    </w:p>
    <w:p w:rsidR="003D188D" w:rsidRDefault="003D188D" w:rsidP="009962AF">
      <w:pPr>
        <w:pStyle w:val="a3"/>
        <w:rPr>
          <w:lang w:val="ru-RU"/>
        </w:rPr>
      </w:pPr>
    </w:p>
    <w:p w:rsidR="003D188D" w:rsidRDefault="003D188D" w:rsidP="009962AF">
      <w:pPr>
        <w:pStyle w:val="a3"/>
        <w:rPr>
          <w:lang w:val="ru-RU"/>
        </w:rPr>
      </w:pPr>
    </w:p>
    <w:p w:rsidR="003D188D" w:rsidRDefault="003D188D" w:rsidP="009962AF">
      <w:pPr>
        <w:pStyle w:val="a3"/>
        <w:rPr>
          <w:lang w:val="ru-RU"/>
        </w:rPr>
      </w:pPr>
    </w:p>
    <w:p w:rsidR="003D188D" w:rsidRDefault="003D188D" w:rsidP="009962AF">
      <w:pPr>
        <w:pStyle w:val="a3"/>
        <w:rPr>
          <w:lang w:val="ru-RU"/>
        </w:rPr>
      </w:pPr>
    </w:p>
    <w:p w:rsidR="003D188D" w:rsidRDefault="003D188D" w:rsidP="009962AF">
      <w:pPr>
        <w:pStyle w:val="a3"/>
        <w:rPr>
          <w:lang w:val="ru-RU"/>
        </w:rPr>
      </w:pPr>
    </w:p>
    <w:p w:rsidR="003D188D" w:rsidRPr="00C55689" w:rsidRDefault="003D188D" w:rsidP="009962AF">
      <w:pPr>
        <w:pStyle w:val="a3"/>
        <w:rPr>
          <w:lang w:val="ru-RU"/>
        </w:rPr>
      </w:pPr>
    </w:p>
    <w:p w:rsidR="00E24513" w:rsidRPr="00C55689" w:rsidRDefault="00E24513" w:rsidP="009962AF">
      <w:pPr>
        <w:pStyle w:val="a3"/>
        <w:spacing w:before="2"/>
        <w:rPr>
          <w:lang w:val="ru-RU"/>
        </w:rPr>
      </w:pPr>
    </w:p>
    <w:p w:rsidR="00BD67AF" w:rsidRDefault="00BD67AF" w:rsidP="009962AF">
      <w:pPr>
        <w:pStyle w:val="4"/>
        <w:ind w:left="224"/>
        <w:jc w:val="center"/>
        <w:rPr>
          <w:lang w:val="ru-RU"/>
        </w:rPr>
      </w:pPr>
    </w:p>
    <w:p w:rsidR="00BD67AF" w:rsidRDefault="00BD67AF" w:rsidP="009962AF">
      <w:pPr>
        <w:pStyle w:val="4"/>
        <w:ind w:left="224"/>
        <w:jc w:val="center"/>
        <w:rPr>
          <w:lang w:val="ru-RU"/>
        </w:rPr>
      </w:pPr>
    </w:p>
    <w:p w:rsidR="00E24513" w:rsidRPr="00C55689" w:rsidRDefault="00E24513" w:rsidP="009962AF">
      <w:pPr>
        <w:pStyle w:val="4"/>
        <w:ind w:left="224"/>
        <w:jc w:val="center"/>
        <w:rPr>
          <w:lang w:val="ru-RU"/>
        </w:rPr>
      </w:pPr>
      <w:proofErr w:type="spellStart"/>
      <w:r w:rsidRPr="00C55689">
        <w:rPr>
          <w:lang w:val="ru-RU"/>
        </w:rPr>
        <w:t>Алматы</w:t>
      </w:r>
      <w:proofErr w:type="spellEnd"/>
      <w:r w:rsidRPr="00C55689">
        <w:rPr>
          <w:lang w:val="ru-RU"/>
        </w:rPr>
        <w:t xml:space="preserve"> 20</w:t>
      </w:r>
      <w:r>
        <w:rPr>
          <w:lang w:val="ru-RU"/>
        </w:rPr>
        <w:t>20</w:t>
      </w:r>
      <w:r w:rsidRPr="00C55689">
        <w:rPr>
          <w:lang w:val="ru-RU"/>
        </w:rPr>
        <w:t xml:space="preserve"> г.</w:t>
      </w:r>
    </w:p>
    <w:p w:rsidR="00E24513" w:rsidRPr="00C55689" w:rsidRDefault="00E24513" w:rsidP="009962AF">
      <w:pPr>
        <w:jc w:val="center"/>
        <w:rPr>
          <w:sz w:val="28"/>
          <w:szCs w:val="28"/>
          <w:lang w:val="ru-RU"/>
        </w:rPr>
        <w:sectPr w:rsidR="00E24513" w:rsidRPr="00C55689" w:rsidSect="00C55689">
          <w:pgSz w:w="11910" w:h="16840"/>
          <w:pgMar w:top="1280" w:right="740" w:bottom="280" w:left="1600" w:header="720" w:footer="720" w:gutter="0"/>
          <w:cols w:space="720"/>
        </w:sectPr>
      </w:pPr>
    </w:p>
    <w:p w:rsidR="00E24513" w:rsidRPr="00C55689" w:rsidRDefault="00BD67AF" w:rsidP="00BD67AF">
      <w:pPr>
        <w:pStyle w:val="a3"/>
        <w:spacing w:before="67" w:line="242" w:lineRule="auto"/>
        <w:ind w:left="102"/>
        <w:rPr>
          <w:lang w:val="ru-RU"/>
        </w:rPr>
      </w:pPr>
      <w:r>
        <w:rPr>
          <w:lang w:val="ru-RU"/>
        </w:rPr>
        <w:lastRenderedPageBreak/>
        <w:t>Программу</w:t>
      </w:r>
      <w:r w:rsidR="00E24513">
        <w:rPr>
          <w:lang w:val="ru-RU"/>
        </w:rPr>
        <w:t xml:space="preserve"> итогового экзамена </w:t>
      </w:r>
      <w:r>
        <w:rPr>
          <w:lang w:val="ru-RU"/>
        </w:rPr>
        <w:t xml:space="preserve">составила:  </w:t>
      </w:r>
      <w:proofErr w:type="spellStart"/>
      <w:r>
        <w:rPr>
          <w:lang w:val="ru-RU"/>
        </w:rPr>
        <w:t>д.ю.н</w:t>
      </w:r>
      <w:proofErr w:type="spellEnd"/>
      <w:r>
        <w:rPr>
          <w:lang w:val="ru-RU"/>
        </w:rPr>
        <w:t xml:space="preserve">., доцент </w:t>
      </w:r>
      <w:r w:rsidR="00157A48">
        <w:rPr>
          <w:lang w:val="ru-RU"/>
        </w:rPr>
        <w:t xml:space="preserve"> </w:t>
      </w:r>
      <w:proofErr w:type="spellStart"/>
      <w:r>
        <w:rPr>
          <w:lang w:val="ru-RU"/>
        </w:rPr>
        <w:t>Куаналиева</w:t>
      </w:r>
      <w:proofErr w:type="spellEnd"/>
      <w:r>
        <w:rPr>
          <w:lang w:val="ru-RU"/>
        </w:rPr>
        <w:t xml:space="preserve"> Г</w:t>
      </w:r>
      <w:r w:rsidR="00157A48">
        <w:rPr>
          <w:lang w:val="ru-RU"/>
        </w:rPr>
        <w:t>.А.</w:t>
      </w:r>
    </w:p>
    <w:p w:rsidR="00E24513" w:rsidRPr="00C55689" w:rsidRDefault="00E24513" w:rsidP="00BD67AF">
      <w:pPr>
        <w:pStyle w:val="a3"/>
        <w:rPr>
          <w:lang w:val="ru-RU"/>
        </w:rPr>
      </w:pPr>
    </w:p>
    <w:p w:rsidR="00E24513" w:rsidRPr="00C55689" w:rsidRDefault="00E24513" w:rsidP="00BD67AF">
      <w:pPr>
        <w:pStyle w:val="a3"/>
        <w:rPr>
          <w:lang w:val="ru-RU"/>
        </w:rPr>
      </w:pPr>
    </w:p>
    <w:p w:rsidR="0020339C" w:rsidRDefault="00E24513" w:rsidP="00BD67AF">
      <w:pPr>
        <w:pStyle w:val="a3"/>
        <w:ind w:left="224"/>
        <w:rPr>
          <w:lang w:val="ru-RU"/>
        </w:rPr>
      </w:pPr>
      <w:r w:rsidRPr="00C55689">
        <w:rPr>
          <w:lang w:val="ru-RU"/>
        </w:rPr>
        <w:t xml:space="preserve">На основании рабочего учебного плана по специальности </w:t>
      </w:r>
    </w:p>
    <w:p w:rsidR="00E24513" w:rsidRPr="00C55689" w:rsidRDefault="00BD67AF" w:rsidP="00BD67AF">
      <w:pPr>
        <w:pStyle w:val="a3"/>
        <w:ind w:left="224"/>
        <w:rPr>
          <w:lang w:val="ru-RU"/>
        </w:rPr>
      </w:pPr>
      <w:r>
        <w:rPr>
          <w:lang w:val="ru-RU"/>
        </w:rPr>
        <w:t>"</w:t>
      </w:r>
      <w:r w:rsidR="007B34A0">
        <w:rPr>
          <w:lang w:val="ru-RU"/>
        </w:rPr>
        <w:t>Юриспруденция</w:t>
      </w:r>
      <w:r>
        <w:rPr>
          <w:lang w:val="ru-RU"/>
        </w:rPr>
        <w:t>"</w:t>
      </w:r>
    </w:p>
    <w:p w:rsidR="00E24513" w:rsidRPr="00C55689" w:rsidRDefault="00E24513" w:rsidP="00BD67AF">
      <w:pPr>
        <w:pStyle w:val="a3"/>
        <w:rPr>
          <w:lang w:val="ru-RU"/>
        </w:rPr>
      </w:pPr>
    </w:p>
    <w:p w:rsidR="00E24513" w:rsidRPr="00C55689" w:rsidRDefault="00E24513" w:rsidP="00BD67AF">
      <w:pPr>
        <w:pStyle w:val="a3"/>
        <w:rPr>
          <w:lang w:val="ru-RU"/>
        </w:rPr>
      </w:pPr>
    </w:p>
    <w:p w:rsidR="00E24513" w:rsidRPr="00C55689" w:rsidRDefault="00E24513" w:rsidP="00BD67AF">
      <w:pPr>
        <w:pStyle w:val="a3"/>
        <w:rPr>
          <w:lang w:val="ru-RU"/>
        </w:rPr>
      </w:pPr>
    </w:p>
    <w:p w:rsidR="00E24513" w:rsidRPr="00C55689" w:rsidRDefault="00E24513" w:rsidP="00BD67AF">
      <w:pPr>
        <w:pStyle w:val="a3"/>
        <w:spacing w:before="208"/>
        <w:ind w:left="219"/>
        <w:rPr>
          <w:lang w:val="ru-RU"/>
        </w:rPr>
      </w:pPr>
      <w:r w:rsidRPr="00C55689">
        <w:rPr>
          <w:lang w:val="ru-RU"/>
        </w:rPr>
        <w:t>Рассмотрен</w:t>
      </w:r>
      <w:r>
        <w:rPr>
          <w:lang w:val="ru-RU"/>
        </w:rPr>
        <w:t>а</w:t>
      </w:r>
      <w:r w:rsidRPr="00C55689">
        <w:rPr>
          <w:lang w:val="ru-RU"/>
        </w:rPr>
        <w:t xml:space="preserve"> и рекомендован</w:t>
      </w:r>
      <w:r>
        <w:rPr>
          <w:lang w:val="ru-RU"/>
        </w:rPr>
        <w:t>а</w:t>
      </w:r>
      <w:r w:rsidRPr="00C55689">
        <w:rPr>
          <w:lang w:val="ru-RU"/>
        </w:rPr>
        <w:t xml:space="preserve"> на заседании кафедры </w:t>
      </w:r>
      <w:r w:rsidR="00BD67AF">
        <w:rPr>
          <w:lang w:val="ru-RU"/>
        </w:rPr>
        <w:t>"</w:t>
      </w:r>
      <w:r w:rsidR="003D188D">
        <w:rPr>
          <w:lang w:val="ru-RU"/>
        </w:rPr>
        <w:t>Таможенного, финансового и экологического права</w:t>
      </w:r>
      <w:r w:rsidR="00BD67AF">
        <w:rPr>
          <w:lang w:val="ru-RU"/>
        </w:rPr>
        <w:t>"</w:t>
      </w:r>
    </w:p>
    <w:p w:rsidR="00E24513" w:rsidRPr="00C55689" w:rsidRDefault="00E24513" w:rsidP="00BD67AF">
      <w:pPr>
        <w:pStyle w:val="a3"/>
        <w:spacing w:before="10"/>
        <w:rPr>
          <w:lang w:val="ru-RU"/>
        </w:rPr>
      </w:pPr>
    </w:p>
    <w:p w:rsidR="003D188D" w:rsidRDefault="00E24513" w:rsidP="00BD67AF">
      <w:pPr>
        <w:pStyle w:val="a3"/>
        <w:tabs>
          <w:tab w:val="left" w:pos="1060"/>
          <w:tab w:val="left" w:pos="2127"/>
          <w:tab w:val="left" w:pos="3368"/>
          <w:tab w:val="left" w:pos="4572"/>
        </w:tabs>
        <w:spacing w:line="640" w:lineRule="atLeast"/>
        <w:ind w:left="102"/>
        <w:rPr>
          <w:lang w:val="ru-RU"/>
        </w:rPr>
      </w:pPr>
      <w:r w:rsidRPr="00C55689">
        <w:rPr>
          <w:lang w:val="ru-RU"/>
        </w:rPr>
        <w:t>от</w:t>
      </w:r>
      <w:r w:rsidR="00BD67AF">
        <w:rPr>
          <w:lang w:val="ru-RU"/>
        </w:rPr>
        <w:t xml:space="preserve">  "</w:t>
      </w:r>
      <w:r w:rsidRPr="00C55689">
        <w:rPr>
          <w:u w:val="single"/>
          <w:lang w:val="ru-RU"/>
        </w:rPr>
        <w:tab/>
      </w:r>
      <w:r w:rsidR="00BD67AF">
        <w:rPr>
          <w:u w:val="single"/>
          <w:lang w:val="ru-RU"/>
        </w:rPr>
        <w:t xml:space="preserve">  </w:t>
      </w:r>
      <w:r w:rsidR="00BD67AF">
        <w:rPr>
          <w:lang w:val="ru-RU"/>
        </w:rPr>
        <w:t>"</w:t>
      </w:r>
      <w:r w:rsidRPr="00C55689">
        <w:rPr>
          <w:u w:val="single"/>
          <w:lang w:val="ru-RU"/>
        </w:rPr>
        <w:tab/>
      </w:r>
      <w:r w:rsidRPr="00C55689">
        <w:rPr>
          <w:u w:val="single"/>
          <w:lang w:val="ru-RU"/>
        </w:rPr>
        <w:tab/>
      </w:r>
      <w:r>
        <w:rPr>
          <w:lang w:val="ru-RU"/>
        </w:rPr>
        <w:t>2020г., протокол №</w:t>
      </w:r>
      <w:r w:rsidR="003D188D">
        <w:rPr>
          <w:lang w:val="ru-RU"/>
        </w:rPr>
        <w:t xml:space="preserve"> ____ </w:t>
      </w:r>
    </w:p>
    <w:p w:rsidR="003D188D" w:rsidRDefault="003D188D" w:rsidP="00BD67AF">
      <w:pPr>
        <w:pStyle w:val="a3"/>
        <w:tabs>
          <w:tab w:val="left" w:pos="1060"/>
          <w:tab w:val="left" w:pos="2127"/>
          <w:tab w:val="left" w:pos="3368"/>
          <w:tab w:val="left" w:pos="4572"/>
        </w:tabs>
        <w:spacing w:line="640" w:lineRule="atLeast"/>
        <w:ind w:left="102"/>
        <w:rPr>
          <w:lang w:val="ru-RU"/>
        </w:rPr>
      </w:pPr>
    </w:p>
    <w:p w:rsidR="00E24513" w:rsidRPr="00C55689" w:rsidRDefault="003D188D" w:rsidP="00BD67AF">
      <w:pPr>
        <w:pStyle w:val="a3"/>
        <w:tabs>
          <w:tab w:val="left" w:pos="1060"/>
          <w:tab w:val="left" w:pos="2127"/>
          <w:tab w:val="left" w:pos="3368"/>
          <w:tab w:val="left" w:pos="4572"/>
        </w:tabs>
        <w:spacing w:line="640" w:lineRule="atLeast"/>
        <w:ind w:left="102"/>
        <w:rPr>
          <w:lang w:val="ru-RU"/>
        </w:rPr>
      </w:pPr>
      <w:r>
        <w:rPr>
          <w:lang w:val="ru-RU"/>
        </w:rPr>
        <w:t>З</w:t>
      </w:r>
      <w:r w:rsidR="00E24513" w:rsidRPr="00C55689">
        <w:rPr>
          <w:lang w:val="ru-RU"/>
        </w:rPr>
        <w:t>ав</w:t>
      </w:r>
      <w:proofErr w:type="gramStart"/>
      <w:r w:rsidR="00E24513" w:rsidRPr="00C55689">
        <w:rPr>
          <w:lang w:val="ru-RU"/>
        </w:rPr>
        <w:t>.к</w:t>
      </w:r>
      <w:proofErr w:type="gramEnd"/>
      <w:r w:rsidR="00E24513" w:rsidRPr="00C55689">
        <w:rPr>
          <w:lang w:val="ru-RU"/>
        </w:rPr>
        <w:t>афедрой</w:t>
      </w:r>
      <w:r w:rsidR="00E24513" w:rsidRPr="00C55689">
        <w:rPr>
          <w:lang w:val="ru-RU"/>
        </w:rPr>
        <w:tab/>
      </w:r>
      <w:r w:rsidR="00E24513" w:rsidRPr="00C55689">
        <w:rPr>
          <w:u w:val="single"/>
          <w:lang w:val="ru-RU"/>
        </w:rPr>
        <w:tab/>
      </w:r>
      <w:proofErr w:type="spellStart"/>
      <w:r w:rsidR="00BD67AF">
        <w:rPr>
          <w:lang w:val="ru-RU"/>
        </w:rPr>
        <w:t>д.ю.н</w:t>
      </w:r>
      <w:proofErr w:type="spellEnd"/>
      <w:r w:rsidR="00BD67AF">
        <w:rPr>
          <w:lang w:val="ru-RU"/>
        </w:rPr>
        <w:t xml:space="preserve">., доцент  </w:t>
      </w:r>
      <w:proofErr w:type="spellStart"/>
      <w:r w:rsidR="004E6ADF">
        <w:rPr>
          <w:lang w:val="ru-RU"/>
        </w:rPr>
        <w:t>Жатканбаева</w:t>
      </w:r>
      <w:proofErr w:type="spellEnd"/>
      <w:r w:rsidR="004E6ADF">
        <w:rPr>
          <w:lang w:val="ru-RU"/>
        </w:rPr>
        <w:t xml:space="preserve"> А.Е</w:t>
      </w:r>
      <w:r w:rsidR="00E24513" w:rsidRPr="00C55689">
        <w:rPr>
          <w:lang w:val="ru-RU"/>
        </w:rPr>
        <w:t>.(подпись)</w:t>
      </w:r>
    </w:p>
    <w:p w:rsidR="00E24513" w:rsidRDefault="00E24513" w:rsidP="00BD67AF">
      <w:pPr>
        <w:rPr>
          <w:sz w:val="28"/>
          <w:szCs w:val="28"/>
          <w:lang w:val="ru-RU"/>
        </w:rPr>
      </w:pPr>
    </w:p>
    <w:p w:rsidR="00E24513" w:rsidRDefault="00E24513" w:rsidP="00BD67AF">
      <w:pPr>
        <w:widowControl/>
        <w:autoSpaceDE/>
        <w:autoSpaceDN/>
        <w:spacing w:after="200"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:rsidR="00E55DD1" w:rsidRDefault="00E24513" w:rsidP="009962AF">
      <w:pPr>
        <w:jc w:val="center"/>
        <w:rPr>
          <w:b/>
          <w:sz w:val="28"/>
          <w:szCs w:val="28"/>
          <w:lang w:val="ru-RU"/>
        </w:rPr>
      </w:pPr>
      <w:r w:rsidRPr="00E24513">
        <w:rPr>
          <w:b/>
          <w:sz w:val="28"/>
          <w:szCs w:val="28"/>
          <w:lang w:val="ru-RU"/>
        </w:rPr>
        <w:lastRenderedPageBreak/>
        <w:t>Введение</w:t>
      </w:r>
    </w:p>
    <w:p w:rsidR="00E24513" w:rsidRDefault="00E24513" w:rsidP="009962AF">
      <w:pPr>
        <w:jc w:val="center"/>
        <w:rPr>
          <w:b/>
          <w:sz w:val="28"/>
          <w:szCs w:val="28"/>
          <w:lang w:val="ru-RU"/>
        </w:rPr>
      </w:pPr>
    </w:p>
    <w:p w:rsidR="007B34A0" w:rsidRPr="007B34A0" w:rsidRDefault="007B34A0" w:rsidP="007B34A0">
      <w:pPr>
        <w:ind w:firstLine="567"/>
        <w:jc w:val="both"/>
        <w:rPr>
          <w:sz w:val="28"/>
          <w:szCs w:val="28"/>
          <w:lang w:val="ru-RU"/>
        </w:rPr>
      </w:pPr>
      <w:r w:rsidRPr="007B34A0">
        <w:rPr>
          <w:sz w:val="28"/>
          <w:szCs w:val="28"/>
          <w:lang w:val="ru-RU"/>
        </w:rPr>
        <w:t>Итоговый экзамен проводится в форме индивиду</w:t>
      </w:r>
      <w:r w:rsidR="00BD67AF">
        <w:rPr>
          <w:sz w:val="28"/>
          <w:szCs w:val="28"/>
          <w:lang w:val="ru-RU"/>
        </w:rPr>
        <w:t>ального устного ответа</w:t>
      </w:r>
      <w:proofErr w:type="gramStart"/>
      <w:r w:rsidR="00BD67AF">
        <w:rPr>
          <w:sz w:val="28"/>
          <w:szCs w:val="28"/>
          <w:lang w:val="ru-RU"/>
        </w:rPr>
        <w:t>.</w:t>
      </w:r>
      <w:proofErr w:type="gramEnd"/>
      <w:r w:rsidR="00BD67AF">
        <w:rPr>
          <w:sz w:val="28"/>
          <w:szCs w:val="28"/>
          <w:lang w:val="ru-RU"/>
        </w:rPr>
        <w:t xml:space="preserve"> Магистранту</w:t>
      </w:r>
      <w:r w:rsidRPr="007B34A0">
        <w:rPr>
          <w:sz w:val="28"/>
          <w:szCs w:val="28"/>
          <w:lang w:val="ru-RU"/>
        </w:rPr>
        <w:t xml:space="preserve"> заранее предоставляется для ознакомления Программа итогового экзамена, содержащая правила проведения экзамена, размещается в системе </w:t>
      </w:r>
      <w:proofErr w:type="spellStart"/>
      <w:r w:rsidRPr="007B34A0">
        <w:rPr>
          <w:sz w:val="28"/>
          <w:szCs w:val="28"/>
          <w:lang w:val="ru-RU"/>
        </w:rPr>
        <w:t>Универ-УМКД-Программа</w:t>
      </w:r>
      <w:proofErr w:type="spellEnd"/>
      <w:r w:rsidRPr="007B34A0">
        <w:rPr>
          <w:sz w:val="28"/>
          <w:szCs w:val="28"/>
          <w:lang w:val="ru-RU"/>
        </w:rPr>
        <w:t xml:space="preserve"> итогового экзамена по дисциплине. </w:t>
      </w:r>
    </w:p>
    <w:p w:rsidR="007B34A0" w:rsidRPr="007B34A0" w:rsidRDefault="007B34A0" w:rsidP="007B34A0">
      <w:pPr>
        <w:ind w:firstLine="567"/>
        <w:jc w:val="both"/>
        <w:rPr>
          <w:sz w:val="28"/>
          <w:szCs w:val="28"/>
          <w:lang w:val="ru-RU"/>
        </w:rPr>
      </w:pPr>
      <w:r w:rsidRPr="007B34A0">
        <w:rPr>
          <w:sz w:val="28"/>
          <w:szCs w:val="28"/>
          <w:lang w:val="ru-RU"/>
        </w:rPr>
        <w:t xml:space="preserve">За 15 минут до начала экзамена </w:t>
      </w:r>
      <w:r w:rsidR="00BD67AF">
        <w:rPr>
          <w:sz w:val="28"/>
          <w:szCs w:val="28"/>
          <w:lang w:val="ru-RU"/>
        </w:rPr>
        <w:t>магистрант</w:t>
      </w:r>
      <w:r w:rsidRPr="007B34A0">
        <w:rPr>
          <w:sz w:val="28"/>
          <w:szCs w:val="28"/>
          <w:lang w:val="ru-RU"/>
        </w:rPr>
        <w:t xml:space="preserve"> должен подготовиться к экзамену, войти в </w:t>
      </w:r>
      <w:proofErr w:type="gramStart"/>
      <w:r w:rsidRPr="007B34A0">
        <w:rPr>
          <w:sz w:val="28"/>
          <w:szCs w:val="28"/>
          <w:lang w:val="ru-RU"/>
        </w:rPr>
        <w:t>видео-конференцию</w:t>
      </w:r>
      <w:proofErr w:type="gramEnd"/>
      <w:r w:rsidRPr="007B34A0">
        <w:rPr>
          <w:sz w:val="28"/>
          <w:szCs w:val="28"/>
          <w:lang w:val="ru-RU"/>
        </w:rPr>
        <w:t xml:space="preserve"> в приложении «</w:t>
      </w:r>
      <w:r>
        <w:rPr>
          <w:sz w:val="28"/>
          <w:szCs w:val="28"/>
        </w:rPr>
        <w:t>Zoom</w:t>
      </w:r>
      <w:r w:rsidRPr="007B34A0">
        <w:rPr>
          <w:sz w:val="28"/>
          <w:szCs w:val="28"/>
          <w:lang w:val="ru-RU"/>
        </w:rPr>
        <w:t>», продемонстрировать свою готовность к экзамену, показать экзаменатору свой рабочий стол и дать возможность удостовериться в отсутствии на нем учебной и вспомогательной литературы, шпаргалок и открытых на экране компьютера посторонних вкладок. Преподаватель сообщит о месте загрузки задания за 15 минут до начала экзамена (или укажет номер задания, если их несколько).</w:t>
      </w:r>
    </w:p>
    <w:p w:rsidR="007B34A0" w:rsidRPr="007B34A0" w:rsidRDefault="007B34A0" w:rsidP="007B34A0">
      <w:pPr>
        <w:ind w:firstLine="567"/>
        <w:jc w:val="both"/>
        <w:rPr>
          <w:sz w:val="28"/>
          <w:szCs w:val="28"/>
          <w:lang w:val="ru-RU"/>
        </w:rPr>
      </w:pPr>
      <w:r w:rsidRPr="007B34A0">
        <w:rPr>
          <w:sz w:val="28"/>
          <w:szCs w:val="28"/>
          <w:lang w:val="ru-RU"/>
        </w:rPr>
        <w:t>В</w:t>
      </w:r>
      <w:r w:rsidR="00BD67AF">
        <w:rPr>
          <w:sz w:val="28"/>
          <w:szCs w:val="28"/>
          <w:lang w:val="ru-RU"/>
        </w:rPr>
        <w:t>ремя для подготовки магистранта</w:t>
      </w:r>
      <w:r w:rsidR="00BD67AF" w:rsidRPr="007B34A0">
        <w:rPr>
          <w:sz w:val="28"/>
          <w:szCs w:val="28"/>
          <w:lang w:val="ru-RU"/>
        </w:rPr>
        <w:t xml:space="preserve"> </w:t>
      </w:r>
      <w:r w:rsidR="00BD67AF">
        <w:rPr>
          <w:sz w:val="28"/>
          <w:szCs w:val="28"/>
          <w:lang w:val="ru-RU"/>
        </w:rPr>
        <w:t>– 3</w:t>
      </w:r>
      <w:r w:rsidRPr="007B34A0">
        <w:rPr>
          <w:sz w:val="28"/>
          <w:szCs w:val="28"/>
          <w:lang w:val="ru-RU"/>
        </w:rPr>
        <w:t xml:space="preserve">0 минут. По мере готовности, </w:t>
      </w:r>
      <w:r w:rsidR="00BD67AF">
        <w:rPr>
          <w:sz w:val="28"/>
          <w:szCs w:val="28"/>
          <w:lang w:val="ru-RU"/>
        </w:rPr>
        <w:t>магистранты</w:t>
      </w:r>
      <w:r w:rsidRPr="007B34A0">
        <w:rPr>
          <w:sz w:val="28"/>
          <w:szCs w:val="28"/>
          <w:lang w:val="ru-RU"/>
        </w:rPr>
        <w:t xml:space="preserve"> отвечают на предоставленный им билет.</w:t>
      </w:r>
      <w:r w:rsidR="00BD67AF">
        <w:rPr>
          <w:sz w:val="28"/>
          <w:szCs w:val="28"/>
          <w:lang w:val="ru-RU"/>
        </w:rPr>
        <w:t xml:space="preserve"> Время на одного магистранта - 15 минут.</w:t>
      </w:r>
      <w:r w:rsidRPr="007B34A0">
        <w:rPr>
          <w:sz w:val="28"/>
          <w:szCs w:val="28"/>
          <w:lang w:val="ru-RU"/>
        </w:rPr>
        <w:t xml:space="preserve"> Экзамен длится до окончания ответа последнего </w:t>
      </w:r>
      <w:r w:rsidR="00BD67AF">
        <w:rPr>
          <w:sz w:val="28"/>
          <w:szCs w:val="28"/>
          <w:lang w:val="ru-RU"/>
        </w:rPr>
        <w:t>магистранта</w:t>
      </w:r>
      <w:r w:rsidRPr="007B34A0">
        <w:rPr>
          <w:sz w:val="28"/>
          <w:szCs w:val="28"/>
          <w:lang w:val="ru-RU"/>
        </w:rPr>
        <w:t xml:space="preserve">. Обязательное условие – на видеозаписи должен быть виден </w:t>
      </w:r>
      <w:r w:rsidR="00BD67AF">
        <w:rPr>
          <w:sz w:val="28"/>
          <w:szCs w:val="28"/>
          <w:lang w:val="ru-RU"/>
        </w:rPr>
        <w:t>магистрант</w:t>
      </w:r>
      <w:r w:rsidRPr="007B34A0">
        <w:rPr>
          <w:sz w:val="28"/>
          <w:szCs w:val="28"/>
          <w:lang w:val="ru-RU"/>
        </w:rPr>
        <w:t xml:space="preserve"> на протяжении всего экзамена. </w:t>
      </w:r>
    </w:p>
    <w:p w:rsidR="007B34A0" w:rsidRPr="007B34A0" w:rsidRDefault="007B34A0" w:rsidP="007B34A0">
      <w:pPr>
        <w:ind w:firstLine="567"/>
        <w:jc w:val="both"/>
        <w:rPr>
          <w:sz w:val="28"/>
          <w:szCs w:val="28"/>
          <w:lang w:val="ru-RU"/>
        </w:rPr>
      </w:pPr>
      <w:r w:rsidRPr="007B34A0">
        <w:rPr>
          <w:sz w:val="28"/>
          <w:szCs w:val="28"/>
          <w:lang w:val="ru-RU"/>
        </w:rPr>
        <w:t>Билет содержит 3 вопроса, которые оцениваются: 33, 33 и 34 балла.</w:t>
      </w:r>
    </w:p>
    <w:p w:rsidR="007B34A0" w:rsidRPr="007B34A0" w:rsidRDefault="007B34A0" w:rsidP="007B34A0">
      <w:pPr>
        <w:ind w:firstLine="567"/>
        <w:jc w:val="both"/>
        <w:rPr>
          <w:sz w:val="28"/>
          <w:szCs w:val="28"/>
          <w:lang w:val="ru-RU"/>
        </w:rPr>
      </w:pPr>
      <w:r w:rsidRPr="007B34A0">
        <w:rPr>
          <w:sz w:val="28"/>
          <w:szCs w:val="28"/>
          <w:lang w:val="ru-RU"/>
        </w:rPr>
        <w:t>В случае, если комиссия обнаруживает вспомогательные средства, подсказки, то она аннулирует экзамен.</w:t>
      </w:r>
    </w:p>
    <w:p w:rsidR="00157A48" w:rsidRDefault="00157A48" w:rsidP="009962AF">
      <w:pPr>
        <w:ind w:firstLine="567"/>
        <w:jc w:val="both"/>
        <w:rPr>
          <w:sz w:val="28"/>
          <w:szCs w:val="28"/>
          <w:lang w:val="ru-RU"/>
        </w:rPr>
      </w:pPr>
    </w:p>
    <w:p w:rsidR="00BD67AF" w:rsidRPr="00127159" w:rsidRDefault="00BD67AF" w:rsidP="00BD67AF">
      <w:pPr>
        <w:pStyle w:val="a7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Литература</w:t>
      </w:r>
      <w:r w:rsidRPr="00127159">
        <w:rPr>
          <w:b/>
          <w:sz w:val="24"/>
          <w:szCs w:val="24"/>
          <w:lang w:val="kk-KZ"/>
        </w:rPr>
        <w:t>:</w:t>
      </w:r>
    </w:p>
    <w:p w:rsidR="00BD67AF" w:rsidRPr="004E6F4C" w:rsidRDefault="00BD67AF" w:rsidP="00BD67AF">
      <w:pPr>
        <w:pStyle w:val="a7"/>
        <w:rPr>
          <w:bCs/>
          <w:sz w:val="24"/>
          <w:szCs w:val="24"/>
          <w:lang w:val="kk-KZ"/>
        </w:rPr>
      </w:pPr>
      <w:r w:rsidRPr="004E6F4C">
        <w:rPr>
          <w:bCs/>
          <w:sz w:val="24"/>
          <w:szCs w:val="24"/>
          <w:lang w:val="kk-KZ"/>
        </w:rPr>
        <w:t>1. Сартаев С.С., Найманбаев С.М. Бюджеттік құқық: Оқу құралы. - Алматы: Жеті жарғы. 2006. 360 бет.</w:t>
      </w:r>
    </w:p>
    <w:p w:rsidR="00BD67AF" w:rsidRPr="004E6F4C" w:rsidRDefault="00BD67AF" w:rsidP="00BD67AF">
      <w:pPr>
        <w:pStyle w:val="a7"/>
        <w:rPr>
          <w:sz w:val="24"/>
          <w:szCs w:val="24"/>
          <w:lang w:val="kk-KZ"/>
        </w:rPr>
      </w:pPr>
      <w:r w:rsidRPr="004E6F4C">
        <w:rPr>
          <w:sz w:val="24"/>
          <w:szCs w:val="24"/>
          <w:lang w:val="kk-KZ"/>
        </w:rPr>
        <w:t>2. Финансовое право Республики Казахстан: учебник /Н.Р.Весельская, М.Т.Какимжанов.-Алматы: 2015. - 312 стр.</w:t>
      </w:r>
    </w:p>
    <w:p w:rsidR="00BD67AF" w:rsidRPr="004E6F4C" w:rsidRDefault="00BD67AF" w:rsidP="00BD67AF">
      <w:pPr>
        <w:pStyle w:val="a7"/>
        <w:rPr>
          <w:bCs/>
          <w:sz w:val="24"/>
          <w:szCs w:val="24"/>
          <w:lang w:val="kk-KZ"/>
        </w:rPr>
      </w:pPr>
      <w:r w:rsidRPr="004E6F4C">
        <w:rPr>
          <w:bCs/>
          <w:sz w:val="24"/>
          <w:szCs w:val="24"/>
          <w:lang w:val="kk-KZ"/>
        </w:rPr>
        <w:t>3. Сактаганова И.С. Қазақстан Республикасының қаржы құқығы. Жалпы және ерекше бөлім. Оқулық /Сактаганова И.С. - Алматы: "Эверо" баспасы, 2016, - 256 б.</w:t>
      </w:r>
    </w:p>
    <w:p w:rsidR="00BD67AF" w:rsidRPr="004E6F4C" w:rsidRDefault="00BD67AF" w:rsidP="00BD67AF">
      <w:pPr>
        <w:pStyle w:val="a7"/>
        <w:rPr>
          <w:bCs/>
          <w:sz w:val="24"/>
          <w:szCs w:val="24"/>
          <w:lang w:val="kk-KZ"/>
        </w:rPr>
      </w:pPr>
      <w:r w:rsidRPr="004E6F4C">
        <w:rPr>
          <w:bCs/>
          <w:sz w:val="24"/>
          <w:szCs w:val="24"/>
          <w:lang w:val="kk-KZ"/>
        </w:rPr>
        <w:t>4. Сактаганова И.С. Қазақстан Республикасының қаржы құқығы. Казустық технологиясы бойынша. Оқу құралы / И.С.Сактаганова. - Алматы: "Эпиграф" баспасы, 2016. - 390 б.</w:t>
      </w:r>
    </w:p>
    <w:p w:rsidR="00BD67AF" w:rsidRPr="004E6F4C" w:rsidRDefault="00BD67AF" w:rsidP="00BD67AF">
      <w:pPr>
        <w:pStyle w:val="a7"/>
        <w:rPr>
          <w:bCs/>
          <w:sz w:val="24"/>
          <w:szCs w:val="24"/>
          <w:lang w:val="kk-KZ"/>
        </w:rPr>
      </w:pPr>
      <w:r w:rsidRPr="004E6F4C">
        <w:rPr>
          <w:bCs/>
          <w:sz w:val="24"/>
          <w:szCs w:val="24"/>
          <w:lang w:val="kk-KZ"/>
        </w:rPr>
        <w:t>5. Қуаналиева Г.А. Қаржы құқығы: оқу құралы / Г.А. Қуаналиева. - Алматы: Қазақ университеті, 2017. - 162 б.</w:t>
      </w:r>
    </w:p>
    <w:p w:rsidR="00BD67AF" w:rsidRPr="004E6F4C" w:rsidRDefault="00BD67AF" w:rsidP="00BD67AF">
      <w:pPr>
        <w:pStyle w:val="a7"/>
        <w:rPr>
          <w:bCs/>
          <w:sz w:val="24"/>
          <w:szCs w:val="24"/>
          <w:lang w:val="kk-KZ"/>
        </w:rPr>
      </w:pPr>
      <w:r w:rsidRPr="004E6F4C">
        <w:rPr>
          <w:bCs/>
          <w:sz w:val="24"/>
          <w:szCs w:val="24"/>
          <w:lang w:val="kk-KZ"/>
        </w:rPr>
        <w:t>6. Финансовое право Республики Казахстан: учеб. пособие / под ред. А.Е. Жатканбаевой. - Алматы, 2018. - 270 с.</w:t>
      </w:r>
    </w:p>
    <w:p w:rsidR="00BD67AF" w:rsidRPr="004E6F4C" w:rsidRDefault="00BD67AF" w:rsidP="00BD67AF">
      <w:pPr>
        <w:pStyle w:val="a7"/>
        <w:rPr>
          <w:sz w:val="24"/>
          <w:szCs w:val="24"/>
          <w:lang w:val="kk-KZ"/>
        </w:rPr>
      </w:pPr>
      <w:r w:rsidRPr="001F67B5">
        <w:rPr>
          <w:sz w:val="24"/>
          <w:szCs w:val="24"/>
          <w:lang w:val="kk-KZ"/>
        </w:rPr>
        <w:t>Дополнительные данные по учебной дисциплине представляются на сайте</w:t>
      </w:r>
      <w:r w:rsidRPr="004E6F4C">
        <w:rPr>
          <w:sz w:val="24"/>
          <w:szCs w:val="24"/>
          <w:lang w:val="kk-KZ"/>
        </w:rPr>
        <w:t>"univer.kaznu.kz."</w:t>
      </w:r>
      <w:r>
        <w:rPr>
          <w:sz w:val="24"/>
          <w:szCs w:val="24"/>
          <w:lang w:val="kk-KZ"/>
        </w:rPr>
        <w:t xml:space="preserve"> в разделе </w:t>
      </w:r>
      <w:r w:rsidRPr="004E6F4C">
        <w:rPr>
          <w:sz w:val="24"/>
          <w:szCs w:val="24"/>
          <w:lang w:val="kk-KZ"/>
        </w:rPr>
        <w:t>УМКД</w:t>
      </w:r>
      <w:r>
        <w:rPr>
          <w:sz w:val="24"/>
          <w:szCs w:val="24"/>
          <w:lang w:val="kk-KZ"/>
        </w:rPr>
        <w:t>.</w:t>
      </w:r>
    </w:p>
    <w:p w:rsidR="00BD67AF" w:rsidRPr="004E6F4C" w:rsidRDefault="00BD67AF" w:rsidP="00BD67AF">
      <w:pPr>
        <w:pStyle w:val="a7"/>
        <w:rPr>
          <w:sz w:val="24"/>
          <w:szCs w:val="24"/>
          <w:lang w:val="kk-KZ"/>
        </w:rPr>
      </w:pPr>
      <w:r w:rsidRPr="004E6F4C">
        <w:rPr>
          <w:sz w:val="24"/>
          <w:szCs w:val="24"/>
          <w:lang w:val="kk-KZ"/>
        </w:rPr>
        <w:t>Интернет-ресурс:</w:t>
      </w:r>
    </w:p>
    <w:p w:rsidR="00BD67AF" w:rsidRDefault="00BD67AF" w:rsidP="00BD67AF">
      <w:pPr>
        <w:ind w:firstLine="567"/>
        <w:jc w:val="both"/>
        <w:rPr>
          <w:sz w:val="28"/>
          <w:szCs w:val="28"/>
          <w:lang w:val="ru-RU"/>
        </w:rPr>
      </w:pPr>
      <w:r w:rsidRPr="001F67B5">
        <w:rPr>
          <w:i/>
          <w:sz w:val="24"/>
          <w:szCs w:val="24"/>
          <w:lang w:val="kk-KZ"/>
        </w:rPr>
        <w:t>Электронные ресурсы:</w:t>
      </w:r>
      <w:r>
        <w:rPr>
          <w:sz w:val="24"/>
          <w:szCs w:val="24"/>
          <w:lang w:val="kk-KZ"/>
        </w:rPr>
        <w:t>эл.база «adilet.kz», 2020 г</w:t>
      </w:r>
      <w:r w:rsidRPr="004E6F4C">
        <w:rPr>
          <w:sz w:val="24"/>
          <w:szCs w:val="24"/>
          <w:lang w:val="kk-KZ"/>
        </w:rPr>
        <w:t>.</w:t>
      </w:r>
    </w:p>
    <w:p w:rsidR="00BD67AF" w:rsidRDefault="00BD67AF" w:rsidP="009962AF">
      <w:pPr>
        <w:ind w:firstLine="567"/>
        <w:jc w:val="both"/>
        <w:rPr>
          <w:sz w:val="28"/>
          <w:szCs w:val="28"/>
          <w:lang w:val="ru-RU"/>
        </w:rPr>
      </w:pPr>
    </w:p>
    <w:p w:rsidR="00BD67AF" w:rsidRDefault="00BD67AF" w:rsidP="009962AF">
      <w:pPr>
        <w:ind w:firstLine="567"/>
        <w:jc w:val="both"/>
        <w:rPr>
          <w:sz w:val="28"/>
          <w:szCs w:val="28"/>
          <w:lang w:val="ru-RU"/>
        </w:rPr>
      </w:pPr>
    </w:p>
    <w:p w:rsidR="00BD67AF" w:rsidRDefault="00BD67AF" w:rsidP="009962AF">
      <w:pPr>
        <w:ind w:firstLine="567"/>
        <w:jc w:val="both"/>
        <w:rPr>
          <w:sz w:val="28"/>
          <w:szCs w:val="28"/>
          <w:lang w:val="ru-RU"/>
        </w:rPr>
      </w:pPr>
    </w:p>
    <w:p w:rsidR="00BD67AF" w:rsidRDefault="00BD67AF" w:rsidP="009962AF">
      <w:pPr>
        <w:ind w:firstLine="567"/>
        <w:jc w:val="both"/>
        <w:rPr>
          <w:sz w:val="28"/>
          <w:szCs w:val="28"/>
          <w:lang w:val="ru-RU"/>
        </w:rPr>
      </w:pPr>
    </w:p>
    <w:p w:rsidR="00BD67AF" w:rsidRPr="00243868" w:rsidRDefault="00BD67AF" w:rsidP="009962AF">
      <w:pPr>
        <w:ind w:firstLine="567"/>
        <w:jc w:val="both"/>
        <w:rPr>
          <w:sz w:val="28"/>
          <w:szCs w:val="28"/>
          <w:lang w:val="ru-RU"/>
        </w:rPr>
      </w:pPr>
    </w:p>
    <w:p w:rsidR="002E2635" w:rsidRDefault="002E2635" w:rsidP="009962AF">
      <w:pPr>
        <w:jc w:val="center"/>
        <w:rPr>
          <w:b/>
          <w:color w:val="000000"/>
          <w:sz w:val="28"/>
          <w:szCs w:val="28"/>
          <w:lang w:val="ru-RU"/>
        </w:rPr>
      </w:pPr>
    </w:p>
    <w:p w:rsidR="002E2635" w:rsidRDefault="002E2635" w:rsidP="009962AF">
      <w:pPr>
        <w:jc w:val="center"/>
        <w:rPr>
          <w:b/>
          <w:color w:val="000000"/>
          <w:sz w:val="28"/>
          <w:szCs w:val="28"/>
          <w:lang w:val="ru-RU"/>
        </w:rPr>
      </w:pPr>
    </w:p>
    <w:p w:rsidR="00147727" w:rsidRPr="00147727" w:rsidRDefault="00147727" w:rsidP="00147727">
      <w:pPr>
        <w:jc w:val="both"/>
        <w:rPr>
          <w:b/>
          <w:sz w:val="28"/>
          <w:szCs w:val="28"/>
          <w:lang w:val="ru-RU"/>
        </w:rPr>
      </w:pPr>
      <w:r w:rsidRPr="00147727">
        <w:rPr>
          <w:b/>
          <w:sz w:val="28"/>
          <w:szCs w:val="28"/>
          <w:lang w:val="ru-RU"/>
        </w:rPr>
        <w:lastRenderedPageBreak/>
        <w:t>Тема 1.Основные понятия. Финансовая система и анализ ее состава</w:t>
      </w:r>
      <w:r>
        <w:rPr>
          <w:b/>
          <w:sz w:val="28"/>
          <w:szCs w:val="28"/>
          <w:lang w:val="ru-RU"/>
        </w:rPr>
        <w:t xml:space="preserve"> </w:t>
      </w:r>
    </w:p>
    <w:p w:rsidR="00147727" w:rsidRPr="00147727" w:rsidRDefault="00147727" w:rsidP="00147727">
      <w:pPr>
        <w:jc w:val="both"/>
        <w:rPr>
          <w:sz w:val="28"/>
          <w:szCs w:val="28"/>
          <w:lang w:val="ru-RU"/>
        </w:rPr>
      </w:pPr>
      <w:r w:rsidRPr="00147727">
        <w:rPr>
          <w:sz w:val="28"/>
          <w:szCs w:val="28"/>
          <w:lang w:val="ru-RU"/>
        </w:rPr>
        <w:t>1.Государственные финансы: понятие, значение, принципы, функции. Роль государственных финансов в процессе рыночных преобразований экономики Казахстана.</w:t>
      </w:r>
    </w:p>
    <w:p w:rsidR="00147727" w:rsidRPr="00147727" w:rsidRDefault="00147727" w:rsidP="00147727">
      <w:pPr>
        <w:jc w:val="both"/>
        <w:rPr>
          <w:sz w:val="28"/>
          <w:szCs w:val="28"/>
          <w:lang w:val="ru-RU"/>
        </w:rPr>
      </w:pPr>
      <w:r w:rsidRPr="00147727">
        <w:rPr>
          <w:sz w:val="28"/>
          <w:szCs w:val="28"/>
          <w:lang w:val="ru-RU"/>
        </w:rPr>
        <w:t xml:space="preserve">2.Финансовая система государства: понятие, значение, аспекты, принципы; функции. Финансовая система государства и финансовая система страны: различия, </w:t>
      </w:r>
      <w:proofErr w:type="spellStart"/>
      <w:proofErr w:type="gramStart"/>
      <w:r w:rsidRPr="00147727">
        <w:rPr>
          <w:sz w:val="28"/>
          <w:szCs w:val="28"/>
          <w:lang w:val="ru-RU"/>
        </w:rPr>
        <w:t>звено-подразделения</w:t>
      </w:r>
      <w:proofErr w:type="spellEnd"/>
      <w:proofErr w:type="gramEnd"/>
      <w:r w:rsidRPr="00147727">
        <w:rPr>
          <w:sz w:val="28"/>
          <w:szCs w:val="28"/>
          <w:lang w:val="ru-RU"/>
        </w:rPr>
        <w:t>, нормативно-правовые основы.</w:t>
      </w:r>
    </w:p>
    <w:p w:rsidR="00147727" w:rsidRPr="00147727" w:rsidRDefault="00147727" w:rsidP="00147727">
      <w:pPr>
        <w:jc w:val="both"/>
        <w:rPr>
          <w:sz w:val="28"/>
          <w:szCs w:val="28"/>
          <w:lang w:val="ru-RU"/>
        </w:rPr>
      </w:pPr>
      <w:r w:rsidRPr="00147727">
        <w:rPr>
          <w:sz w:val="28"/>
          <w:szCs w:val="28"/>
          <w:lang w:val="ru-RU"/>
        </w:rPr>
        <w:t xml:space="preserve">3.Финансовая деятельность государства: понятие, основные функции, задачи, цели, правовые основы. Финансовая деятельность </w:t>
      </w:r>
      <w:proofErr w:type="spellStart"/>
      <w:proofErr w:type="gramStart"/>
      <w:r w:rsidRPr="00147727">
        <w:rPr>
          <w:sz w:val="28"/>
          <w:szCs w:val="28"/>
          <w:lang w:val="ru-RU"/>
        </w:rPr>
        <w:t>государства-это</w:t>
      </w:r>
      <w:proofErr w:type="spellEnd"/>
      <w:proofErr w:type="gramEnd"/>
      <w:r w:rsidRPr="00147727">
        <w:rPr>
          <w:sz w:val="28"/>
          <w:szCs w:val="28"/>
          <w:lang w:val="ru-RU"/>
        </w:rPr>
        <w:t xml:space="preserve"> целенаправленная, плановая деятельность.</w:t>
      </w:r>
    </w:p>
    <w:p w:rsidR="00147727" w:rsidRPr="00147727" w:rsidRDefault="00147727" w:rsidP="00147727">
      <w:pPr>
        <w:tabs>
          <w:tab w:val="left" w:pos="1345"/>
        </w:tabs>
        <w:jc w:val="both"/>
        <w:rPr>
          <w:sz w:val="28"/>
          <w:szCs w:val="28"/>
          <w:lang w:val="ru-RU"/>
        </w:rPr>
      </w:pPr>
      <w:r w:rsidRPr="00147727">
        <w:rPr>
          <w:sz w:val="28"/>
          <w:szCs w:val="28"/>
          <w:lang w:val="ru-RU"/>
        </w:rPr>
        <w:tab/>
      </w:r>
    </w:p>
    <w:p w:rsidR="00147727" w:rsidRPr="00147727" w:rsidRDefault="009B2E78" w:rsidP="00147727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Тема 2. </w:t>
      </w:r>
      <w:r w:rsidR="00147727" w:rsidRPr="00147727">
        <w:rPr>
          <w:b/>
          <w:sz w:val="28"/>
          <w:szCs w:val="28"/>
          <w:lang w:val="ru-RU"/>
        </w:rPr>
        <w:t>Методы и система фина</w:t>
      </w:r>
      <w:r>
        <w:rPr>
          <w:b/>
          <w:sz w:val="28"/>
          <w:szCs w:val="28"/>
          <w:lang w:val="ru-RU"/>
        </w:rPr>
        <w:t>нсового права. Взаимосвязь общей</w:t>
      </w:r>
      <w:r w:rsidR="00147727" w:rsidRPr="00147727">
        <w:rPr>
          <w:b/>
          <w:sz w:val="28"/>
          <w:szCs w:val="28"/>
          <w:lang w:val="ru-RU"/>
        </w:rPr>
        <w:t xml:space="preserve"> и </w:t>
      </w:r>
      <w:r>
        <w:rPr>
          <w:b/>
          <w:sz w:val="28"/>
          <w:szCs w:val="28"/>
          <w:lang w:val="ru-RU"/>
        </w:rPr>
        <w:t>особенной частей,</w:t>
      </w:r>
      <w:r w:rsidR="00147727" w:rsidRPr="00147727">
        <w:rPr>
          <w:b/>
          <w:sz w:val="28"/>
          <w:szCs w:val="28"/>
          <w:lang w:val="ru-RU"/>
        </w:rPr>
        <w:t xml:space="preserve"> разделов финансового права</w:t>
      </w:r>
    </w:p>
    <w:p w:rsidR="00147727" w:rsidRPr="00147727" w:rsidRDefault="00147727" w:rsidP="00147727">
      <w:pPr>
        <w:jc w:val="both"/>
        <w:rPr>
          <w:sz w:val="28"/>
          <w:szCs w:val="28"/>
          <w:lang w:val="ru-RU"/>
        </w:rPr>
      </w:pPr>
      <w:r w:rsidRPr="00147727">
        <w:rPr>
          <w:sz w:val="28"/>
          <w:szCs w:val="28"/>
          <w:lang w:val="ru-RU"/>
        </w:rPr>
        <w:t>1.Предмет правового регулирования финансового права: понятие, значение. Государственные финансовые отношения: виды, характерные для них признаки и их отличие от товарно-денежных отношений.</w:t>
      </w:r>
    </w:p>
    <w:p w:rsidR="00147727" w:rsidRPr="00147727" w:rsidRDefault="00147727" w:rsidP="00147727">
      <w:pPr>
        <w:jc w:val="both"/>
        <w:rPr>
          <w:sz w:val="28"/>
          <w:szCs w:val="28"/>
          <w:lang w:val="ru-RU"/>
        </w:rPr>
      </w:pPr>
      <w:r w:rsidRPr="00147727">
        <w:rPr>
          <w:sz w:val="28"/>
          <w:szCs w:val="28"/>
          <w:lang w:val="ru-RU"/>
        </w:rPr>
        <w:t>2.Финансовое право: понятие, значение. Особенности и тенденции развития финансового права как сферы права на современном этапе. Финансовое право как форма и метод реализации финансовой деятельности. Основные цели и задачи финансово-правового регулирования.</w:t>
      </w:r>
    </w:p>
    <w:p w:rsidR="00147727" w:rsidRPr="00147727" w:rsidRDefault="00147727" w:rsidP="00147727">
      <w:pPr>
        <w:jc w:val="both"/>
        <w:rPr>
          <w:sz w:val="28"/>
          <w:szCs w:val="28"/>
          <w:lang w:val="ru-RU"/>
        </w:rPr>
      </w:pPr>
      <w:r w:rsidRPr="00147727">
        <w:rPr>
          <w:sz w:val="28"/>
          <w:szCs w:val="28"/>
          <w:lang w:val="ru-RU"/>
        </w:rPr>
        <w:t xml:space="preserve">3. Роль финансового права в правовой системе Казахстана и его взаимосвязь </w:t>
      </w:r>
      <w:proofErr w:type="gramStart"/>
      <w:r w:rsidRPr="00147727">
        <w:rPr>
          <w:sz w:val="28"/>
          <w:szCs w:val="28"/>
          <w:lang w:val="ru-RU"/>
        </w:rPr>
        <w:t>с</w:t>
      </w:r>
      <w:proofErr w:type="gramEnd"/>
      <w:r w:rsidRPr="00147727">
        <w:rPr>
          <w:sz w:val="28"/>
          <w:szCs w:val="28"/>
          <w:lang w:val="ru-RU"/>
        </w:rPr>
        <w:t xml:space="preserve"> смежными отраслями конституционного права, административного права, гражданского права, а также различие от них.</w:t>
      </w:r>
    </w:p>
    <w:p w:rsidR="00147727" w:rsidRPr="00147727" w:rsidRDefault="00147727" w:rsidP="00147727">
      <w:pPr>
        <w:jc w:val="both"/>
        <w:rPr>
          <w:sz w:val="28"/>
          <w:szCs w:val="28"/>
          <w:lang w:val="ru-RU"/>
        </w:rPr>
      </w:pPr>
      <w:r w:rsidRPr="00147727">
        <w:rPr>
          <w:sz w:val="28"/>
          <w:szCs w:val="28"/>
          <w:lang w:val="ru-RU"/>
        </w:rPr>
        <w:t>4.Методы правового регулирования финансового права: понятие, виды, характерные признаки, области применения. Причины и основы применения односторонне-императивного метода.</w:t>
      </w:r>
    </w:p>
    <w:p w:rsidR="00147727" w:rsidRPr="00147727" w:rsidRDefault="00147727" w:rsidP="00147727">
      <w:pPr>
        <w:jc w:val="both"/>
        <w:rPr>
          <w:sz w:val="28"/>
          <w:szCs w:val="28"/>
          <w:lang w:val="ru-RU"/>
        </w:rPr>
      </w:pPr>
    </w:p>
    <w:p w:rsidR="00147727" w:rsidRPr="00147727" w:rsidRDefault="009B2E78" w:rsidP="00147727">
      <w:pPr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Тема 3. </w:t>
      </w:r>
      <w:r w:rsidR="00147727" w:rsidRPr="00147727">
        <w:rPr>
          <w:b/>
          <w:sz w:val="28"/>
          <w:szCs w:val="28"/>
          <w:lang w:val="ru-RU"/>
        </w:rPr>
        <w:t>Виды финансовых правовых норм и их влияние на возникновение, изменение и прекращение финансово-правовых отношений</w:t>
      </w:r>
    </w:p>
    <w:p w:rsidR="00147727" w:rsidRPr="00147727" w:rsidRDefault="00147727" w:rsidP="00147727">
      <w:pPr>
        <w:jc w:val="both"/>
        <w:rPr>
          <w:b/>
          <w:sz w:val="28"/>
          <w:szCs w:val="28"/>
          <w:lang w:val="ru-RU"/>
        </w:rPr>
      </w:pPr>
      <w:r w:rsidRPr="00147727">
        <w:rPr>
          <w:sz w:val="28"/>
          <w:szCs w:val="28"/>
          <w:lang w:val="ru-RU"/>
        </w:rPr>
        <w:t>1.Финансово-правовые нормы: понятие, характерные признаки и особенности, структура. Значение и пределы реализации финансовых правовых норм во времени и пространстве, на территориях, в рамках лиц.</w:t>
      </w:r>
    </w:p>
    <w:p w:rsidR="00147727" w:rsidRPr="00147727" w:rsidRDefault="00147727" w:rsidP="00147727">
      <w:pPr>
        <w:jc w:val="both"/>
        <w:rPr>
          <w:sz w:val="28"/>
          <w:szCs w:val="28"/>
          <w:lang w:val="ru-RU"/>
        </w:rPr>
      </w:pPr>
      <w:r w:rsidRPr="00147727">
        <w:rPr>
          <w:sz w:val="28"/>
          <w:szCs w:val="28"/>
          <w:lang w:val="ru-RU"/>
        </w:rPr>
        <w:t xml:space="preserve">2 Основные виды, классификация финансово-правовых норм. Защитные и регулирующие финансово-правовые нормы. Основные цели регуляторных финансово-правовых норм. Альтернативные и факультативные финансово-правовые нормы. </w:t>
      </w:r>
      <w:proofErr w:type="gramStart"/>
      <w:r w:rsidRPr="00147727">
        <w:rPr>
          <w:sz w:val="28"/>
          <w:szCs w:val="28"/>
          <w:lang w:val="ru-RU"/>
        </w:rPr>
        <w:t>Материальное</w:t>
      </w:r>
      <w:proofErr w:type="gramEnd"/>
      <w:r w:rsidRPr="00147727">
        <w:rPr>
          <w:sz w:val="28"/>
          <w:szCs w:val="28"/>
          <w:lang w:val="ru-RU"/>
        </w:rPr>
        <w:t xml:space="preserve"> и организационное, императивное и </w:t>
      </w:r>
      <w:proofErr w:type="spellStart"/>
      <w:r w:rsidRPr="00147727">
        <w:rPr>
          <w:sz w:val="28"/>
          <w:szCs w:val="28"/>
          <w:lang w:val="ru-RU"/>
        </w:rPr>
        <w:t>диспозитивтиковое</w:t>
      </w:r>
      <w:proofErr w:type="spellEnd"/>
      <w:r w:rsidRPr="00147727">
        <w:rPr>
          <w:sz w:val="28"/>
          <w:szCs w:val="28"/>
          <w:lang w:val="ru-RU"/>
        </w:rPr>
        <w:t xml:space="preserve"> финансово-правовые нормы.</w:t>
      </w:r>
    </w:p>
    <w:p w:rsidR="00147727" w:rsidRPr="00147727" w:rsidRDefault="00147727" w:rsidP="00147727">
      <w:pPr>
        <w:jc w:val="both"/>
        <w:rPr>
          <w:sz w:val="28"/>
          <w:szCs w:val="28"/>
          <w:lang w:val="ru-RU"/>
        </w:rPr>
      </w:pPr>
      <w:r w:rsidRPr="00147727">
        <w:rPr>
          <w:sz w:val="28"/>
          <w:szCs w:val="28"/>
          <w:lang w:val="ru-RU"/>
        </w:rPr>
        <w:t>3.Финансовые правоотношения: понятие, характерные признаки, виды, объекты. Материальные и организационные, экспансивные и условные финансово-правовые отношения. Бюджетные, валютные финансовые, финансово-банковские, финансово-страховые, налоговые, финансово-хозяйственные правоотношения.</w:t>
      </w:r>
    </w:p>
    <w:p w:rsidR="00147727" w:rsidRPr="00147727" w:rsidRDefault="00147727" w:rsidP="00147727">
      <w:pPr>
        <w:jc w:val="both"/>
        <w:rPr>
          <w:sz w:val="28"/>
          <w:szCs w:val="28"/>
          <w:lang w:val="ru-RU"/>
        </w:rPr>
      </w:pPr>
      <w:r w:rsidRPr="00147727">
        <w:rPr>
          <w:sz w:val="28"/>
          <w:szCs w:val="28"/>
          <w:lang w:val="ru-RU"/>
        </w:rPr>
        <w:t xml:space="preserve">4. Финансовое право и субъекты финансовых правоотношений: виды, особенности правового положения, обстоятельства, связанные с </w:t>
      </w:r>
      <w:r w:rsidRPr="00147727">
        <w:rPr>
          <w:sz w:val="28"/>
          <w:szCs w:val="28"/>
          <w:lang w:val="ru-RU"/>
        </w:rPr>
        <w:lastRenderedPageBreak/>
        <w:t>государственными органами. Способы защиты субъектами финансовых правоотношений своих прав и законных интересов.</w:t>
      </w:r>
    </w:p>
    <w:p w:rsidR="00147727" w:rsidRPr="00147727" w:rsidRDefault="00147727" w:rsidP="00147727">
      <w:pPr>
        <w:jc w:val="both"/>
        <w:rPr>
          <w:sz w:val="28"/>
          <w:szCs w:val="28"/>
          <w:lang w:val="ru-RU"/>
        </w:rPr>
      </w:pPr>
    </w:p>
    <w:p w:rsidR="00147727" w:rsidRPr="00147727" w:rsidRDefault="00147727" w:rsidP="00147727">
      <w:pPr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Тема 4. </w:t>
      </w:r>
      <w:r w:rsidRPr="00147727">
        <w:rPr>
          <w:b/>
          <w:sz w:val="28"/>
          <w:szCs w:val="28"/>
          <w:lang w:val="ru-RU"/>
        </w:rPr>
        <w:t>Правовые проблемы валютного регулирования. Проведение анализа валютного законодательства</w:t>
      </w:r>
    </w:p>
    <w:p w:rsidR="00147727" w:rsidRPr="00147727" w:rsidRDefault="00147727" w:rsidP="00147727">
      <w:pPr>
        <w:jc w:val="both"/>
        <w:rPr>
          <w:b/>
          <w:sz w:val="28"/>
          <w:szCs w:val="28"/>
          <w:lang w:val="ru-RU"/>
        </w:rPr>
      </w:pPr>
      <w:r w:rsidRPr="00147727">
        <w:rPr>
          <w:sz w:val="28"/>
          <w:szCs w:val="28"/>
          <w:lang w:val="ru-RU"/>
        </w:rPr>
        <w:t>1.Правовые основы денежной системы как Института общей части финансового права: понятие, значение. Объекты, регулируемые этим институтом.</w:t>
      </w:r>
    </w:p>
    <w:p w:rsidR="00147727" w:rsidRPr="00147727" w:rsidRDefault="00147727" w:rsidP="00147727">
      <w:pPr>
        <w:jc w:val="both"/>
        <w:rPr>
          <w:sz w:val="28"/>
          <w:szCs w:val="28"/>
          <w:lang w:val="ru-RU"/>
        </w:rPr>
      </w:pPr>
      <w:r w:rsidRPr="00147727">
        <w:rPr>
          <w:sz w:val="28"/>
          <w:szCs w:val="28"/>
          <w:lang w:val="ru-RU"/>
        </w:rPr>
        <w:t>2.Денежная система: понятие, типы, основные элементы, правовые основы. Официальная денежная единица. Виды денег. Порядок эмиссии денег. Режим валютного оборота. Функции денег: размер стоимости, платежный инструмент, средство накопления фонда.</w:t>
      </w:r>
    </w:p>
    <w:p w:rsidR="00147727" w:rsidRPr="00147727" w:rsidRDefault="00147727" w:rsidP="00147727">
      <w:pPr>
        <w:jc w:val="both"/>
        <w:rPr>
          <w:sz w:val="28"/>
          <w:szCs w:val="28"/>
          <w:lang w:val="ru-RU"/>
        </w:rPr>
      </w:pPr>
      <w:r w:rsidRPr="00147727">
        <w:rPr>
          <w:sz w:val="28"/>
          <w:szCs w:val="28"/>
          <w:lang w:val="ru-RU"/>
        </w:rPr>
        <w:t>3.Денежная система Республики Казахстан: нормативно-правовые основы, отличительные признаки. Виды денег, входящих в состав денежной системы Республики Казахстан. Денежная единица Республики Казахстан как законный платежный инструмент. Перспективы развития структуры национальной валюты. Правовые основы организации наличного и безналичного денежного обращения и эмиссии денег.</w:t>
      </w:r>
    </w:p>
    <w:p w:rsidR="00147727" w:rsidRPr="00147727" w:rsidRDefault="00147727" w:rsidP="00147727">
      <w:pPr>
        <w:jc w:val="both"/>
        <w:rPr>
          <w:sz w:val="28"/>
          <w:szCs w:val="28"/>
          <w:lang w:val="ru-RU"/>
        </w:rPr>
      </w:pPr>
    </w:p>
    <w:p w:rsidR="00147727" w:rsidRPr="00147727" w:rsidRDefault="00147727" w:rsidP="00147727">
      <w:pPr>
        <w:jc w:val="both"/>
        <w:rPr>
          <w:sz w:val="28"/>
          <w:szCs w:val="28"/>
          <w:lang w:val="ru-RU"/>
        </w:rPr>
      </w:pPr>
      <w:r w:rsidRPr="00147727">
        <w:rPr>
          <w:b/>
          <w:sz w:val="28"/>
          <w:szCs w:val="28"/>
          <w:lang w:val="ru-RU"/>
        </w:rPr>
        <w:t>Тема 5.</w:t>
      </w:r>
      <w:r>
        <w:rPr>
          <w:b/>
          <w:sz w:val="28"/>
          <w:szCs w:val="28"/>
          <w:lang w:val="ru-RU"/>
        </w:rPr>
        <w:t xml:space="preserve"> </w:t>
      </w:r>
      <w:r w:rsidR="009B2E78">
        <w:rPr>
          <w:b/>
          <w:sz w:val="28"/>
          <w:szCs w:val="28"/>
          <w:lang w:val="ru-RU"/>
        </w:rPr>
        <w:t>Финансовое устройство</w:t>
      </w:r>
      <w:r w:rsidRPr="00147727">
        <w:rPr>
          <w:b/>
          <w:sz w:val="28"/>
          <w:szCs w:val="28"/>
          <w:lang w:val="ru-RU"/>
        </w:rPr>
        <w:t xml:space="preserve"> государства и правовые основы финансового регулирования</w:t>
      </w:r>
    </w:p>
    <w:p w:rsidR="00147727" w:rsidRPr="00147727" w:rsidRDefault="00147727" w:rsidP="00147727">
      <w:pPr>
        <w:jc w:val="both"/>
        <w:rPr>
          <w:b/>
          <w:sz w:val="28"/>
          <w:szCs w:val="28"/>
          <w:lang w:val="ru-RU"/>
        </w:rPr>
      </w:pPr>
      <w:r w:rsidRPr="00147727">
        <w:rPr>
          <w:sz w:val="28"/>
          <w:szCs w:val="28"/>
          <w:lang w:val="ru-RU"/>
        </w:rPr>
        <w:t>1. П</w:t>
      </w:r>
      <w:r w:rsidR="009B2E78">
        <w:rPr>
          <w:sz w:val="28"/>
          <w:szCs w:val="28"/>
          <w:lang w:val="ru-RU"/>
        </w:rPr>
        <w:t>равовые основы финансового</w:t>
      </w:r>
      <w:r>
        <w:rPr>
          <w:sz w:val="28"/>
          <w:szCs w:val="28"/>
          <w:lang w:val="ru-RU"/>
        </w:rPr>
        <w:t xml:space="preserve"> </w:t>
      </w:r>
      <w:r w:rsidR="009B2E78">
        <w:rPr>
          <w:sz w:val="28"/>
          <w:szCs w:val="28"/>
          <w:lang w:val="ru-RU"/>
        </w:rPr>
        <w:t>устройство государства как и</w:t>
      </w:r>
      <w:r w:rsidRPr="00147727">
        <w:rPr>
          <w:sz w:val="28"/>
          <w:szCs w:val="28"/>
          <w:lang w:val="ru-RU"/>
        </w:rPr>
        <w:t>нститута общей части финансового права: понятие, значение.</w:t>
      </w:r>
    </w:p>
    <w:p w:rsidR="00147727" w:rsidRPr="00147727" w:rsidRDefault="00147727" w:rsidP="00147727">
      <w:pPr>
        <w:jc w:val="both"/>
        <w:rPr>
          <w:sz w:val="28"/>
          <w:szCs w:val="28"/>
          <w:lang w:val="ru-RU"/>
        </w:rPr>
      </w:pPr>
      <w:r w:rsidRPr="00147727">
        <w:rPr>
          <w:sz w:val="28"/>
          <w:szCs w:val="28"/>
          <w:lang w:val="ru-RU"/>
        </w:rPr>
        <w:t xml:space="preserve">2.Финансовое </w:t>
      </w:r>
      <w:r w:rsidR="009B2E78">
        <w:rPr>
          <w:sz w:val="28"/>
          <w:szCs w:val="28"/>
          <w:lang w:val="ru-RU"/>
        </w:rPr>
        <w:t>устройство</w:t>
      </w:r>
      <w:r w:rsidRPr="00147727">
        <w:rPr>
          <w:sz w:val="28"/>
          <w:szCs w:val="28"/>
          <w:lang w:val="ru-RU"/>
        </w:rPr>
        <w:t xml:space="preserve"> государства: понятие, состав, основы организации, нормативно-правовая база. Финансовая система государства. Система государственных уполномоченных органов. Государственное финансовое регулирование.</w:t>
      </w:r>
    </w:p>
    <w:p w:rsidR="00147727" w:rsidRPr="00147727" w:rsidRDefault="00147727" w:rsidP="00147727">
      <w:pPr>
        <w:jc w:val="both"/>
        <w:rPr>
          <w:sz w:val="28"/>
          <w:szCs w:val="28"/>
          <w:lang w:val="ru-RU"/>
        </w:rPr>
      </w:pPr>
      <w:r w:rsidRPr="00147727">
        <w:rPr>
          <w:sz w:val="28"/>
          <w:szCs w:val="28"/>
          <w:lang w:val="ru-RU"/>
        </w:rPr>
        <w:t>3.Финансовая система государства. Финансовая политика государства. Единство, территориальность финансовой системы. Финансовый механизм: элементы, аспекты. Финансовая система общества: понятие, отрасли.</w:t>
      </w:r>
    </w:p>
    <w:p w:rsidR="00147727" w:rsidRPr="00147727" w:rsidRDefault="00147727" w:rsidP="00147727">
      <w:pPr>
        <w:jc w:val="both"/>
        <w:rPr>
          <w:sz w:val="28"/>
          <w:szCs w:val="28"/>
          <w:lang w:val="ru-RU"/>
        </w:rPr>
      </w:pPr>
    </w:p>
    <w:p w:rsidR="00147727" w:rsidRPr="00147727" w:rsidRDefault="00147727" w:rsidP="00147727">
      <w:pPr>
        <w:jc w:val="both"/>
        <w:rPr>
          <w:sz w:val="28"/>
          <w:szCs w:val="28"/>
          <w:lang w:val="ru-RU"/>
        </w:rPr>
      </w:pPr>
      <w:r w:rsidRPr="00147727">
        <w:rPr>
          <w:b/>
          <w:sz w:val="28"/>
          <w:szCs w:val="28"/>
          <w:lang w:val="ru-RU"/>
        </w:rPr>
        <w:t>Тема 6.</w:t>
      </w:r>
      <w:r>
        <w:rPr>
          <w:b/>
          <w:sz w:val="28"/>
          <w:szCs w:val="28"/>
          <w:lang w:val="ru-RU"/>
        </w:rPr>
        <w:t xml:space="preserve"> У</w:t>
      </w:r>
      <w:r w:rsidRPr="00147727">
        <w:rPr>
          <w:b/>
          <w:sz w:val="28"/>
          <w:szCs w:val="28"/>
          <w:lang w:val="ru-RU"/>
        </w:rPr>
        <w:t>правления в сфере государственных финансов. Система, полномочия органов, осуществляющих управление в сфере государственных финансов</w:t>
      </w:r>
    </w:p>
    <w:p w:rsidR="00147727" w:rsidRPr="00147727" w:rsidRDefault="00147727" w:rsidP="00147727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</w:t>
      </w:r>
      <w:r w:rsidRPr="00147727">
        <w:rPr>
          <w:sz w:val="28"/>
          <w:szCs w:val="28"/>
          <w:lang w:val="ru-RU"/>
        </w:rPr>
        <w:t>1.Управление государственными финансами: понятие, элементы, принципы организации управления, основные задачи. Субъективные элементы формирования и реализации управления государственными финансами.</w:t>
      </w:r>
    </w:p>
    <w:p w:rsidR="00147727" w:rsidRPr="00147727" w:rsidRDefault="00147727" w:rsidP="00147727">
      <w:pPr>
        <w:jc w:val="both"/>
        <w:rPr>
          <w:sz w:val="28"/>
          <w:szCs w:val="28"/>
          <w:lang w:val="ru-RU"/>
        </w:rPr>
      </w:pPr>
      <w:r w:rsidRPr="00147727">
        <w:rPr>
          <w:sz w:val="28"/>
          <w:szCs w:val="28"/>
          <w:lang w:val="ru-RU"/>
        </w:rPr>
        <w:t xml:space="preserve">2.Основные методы, правовые формы и актуальные проблемы осуществления управления в сфере государственных финансов. Критерий рационализации управления в сфере государственных финансов. Система общих и специальных компетентных государственных уполномоченных органов, осуществляющих управление финансами. Уполномоченные государственные органы, обладающие финансовыми компетенциями, как исполнительный аппарат финансового строительства. Обеспечение функционирования финансовой системы. Стимулирование инвестиционной </w:t>
      </w:r>
      <w:r w:rsidRPr="00147727">
        <w:rPr>
          <w:sz w:val="28"/>
          <w:szCs w:val="28"/>
          <w:lang w:val="ru-RU"/>
        </w:rPr>
        <w:lastRenderedPageBreak/>
        <w:t>активности в процессе управления государственными финансами, приведение финансовой системы государства в соответствие с рыночными преобразованиями и требованиями и предусмотреть коренное построение социально ориентированной рыночной экономики.</w:t>
      </w:r>
    </w:p>
    <w:p w:rsidR="00147727" w:rsidRPr="00147727" w:rsidRDefault="00147727" w:rsidP="00147727">
      <w:pPr>
        <w:jc w:val="both"/>
        <w:rPr>
          <w:sz w:val="28"/>
          <w:szCs w:val="28"/>
          <w:lang w:val="ru-RU"/>
        </w:rPr>
      </w:pPr>
    </w:p>
    <w:p w:rsidR="00147727" w:rsidRPr="00147727" w:rsidRDefault="00147727" w:rsidP="00147727">
      <w:pPr>
        <w:jc w:val="both"/>
        <w:rPr>
          <w:sz w:val="28"/>
          <w:szCs w:val="28"/>
          <w:lang w:val="ru-RU"/>
        </w:rPr>
      </w:pPr>
      <w:r w:rsidRPr="00147727">
        <w:rPr>
          <w:b/>
          <w:sz w:val="28"/>
          <w:szCs w:val="28"/>
          <w:lang w:val="ru-RU"/>
        </w:rPr>
        <w:t>Тема 7. Этапы финан</w:t>
      </w:r>
      <w:r>
        <w:rPr>
          <w:b/>
          <w:sz w:val="28"/>
          <w:szCs w:val="28"/>
          <w:lang w:val="ru-RU"/>
        </w:rPr>
        <w:t>сового планирования. Финансовый год</w:t>
      </w:r>
      <w:r w:rsidRPr="00147727">
        <w:rPr>
          <w:b/>
          <w:sz w:val="28"/>
          <w:szCs w:val="28"/>
          <w:lang w:val="ru-RU"/>
        </w:rPr>
        <w:t>. Финансовый период.</w:t>
      </w:r>
    </w:p>
    <w:p w:rsidR="00147727" w:rsidRPr="00147727" w:rsidRDefault="00147727" w:rsidP="00147727">
      <w:pPr>
        <w:jc w:val="both"/>
        <w:rPr>
          <w:b/>
          <w:sz w:val="28"/>
          <w:szCs w:val="28"/>
          <w:lang w:val="ru-RU"/>
        </w:rPr>
      </w:pPr>
      <w:r w:rsidRPr="00147727">
        <w:rPr>
          <w:sz w:val="28"/>
          <w:szCs w:val="28"/>
          <w:lang w:val="ru-RU"/>
        </w:rPr>
        <w:t>1.Финансовое планирование</w:t>
      </w:r>
      <w:r>
        <w:rPr>
          <w:sz w:val="28"/>
          <w:szCs w:val="28"/>
          <w:lang w:val="ru-RU"/>
        </w:rPr>
        <w:t xml:space="preserve"> </w:t>
      </w:r>
      <w:r w:rsidRPr="00147727"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 xml:space="preserve"> </w:t>
      </w:r>
      <w:r w:rsidRPr="00147727">
        <w:rPr>
          <w:sz w:val="28"/>
          <w:szCs w:val="28"/>
          <w:lang w:val="ru-RU"/>
        </w:rPr>
        <w:t>одно из основных направлений финансовой деятельности государства: понятие, объект, принципы, методы, правовые основы. Научные основы финансового планирования и прогнозирования. Сочетание перспективного и текущего финансового планирования. Обоснование резервного варианта финансового плана. Сбалансированность показателей финансовых ресурсов государства, отраслей экономики, органов местного государственного управления. Нормативно-правовая основа финансового планирования.</w:t>
      </w:r>
    </w:p>
    <w:p w:rsidR="00147727" w:rsidRPr="00147727" w:rsidRDefault="00147727" w:rsidP="00147727">
      <w:pPr>
        <w:jc w:val="both"/>
        <w:rPr>
          <w:sz w:val="28"/>
          <w:szCs w:val="28"/>
          <w:lang w:val="ru-RU"/>
        </w:rPr>
      </w:pPr>
      <w:r w:rsidRPr="00147727">
        <w:rPr>
          <w:sz w:val="28"/>
          <w:szCs w:val="28"/>
          <w:lang w:val="ru-RU"/>
        </w:rPr>
        <w:t>2.Процесс финансового планирования: цель, реализуемые и участвующие финансово-планировочные органы и уполномоченные государственные органы, стадии, юридические формы. Составная часть социально-экономического планирования. Законодательно предусмотренные действия специализированных финансовых органов и учреждений и других государственных органов. Стадия: разработка проекта финансового плана; рассмотрение проекта финансового плана; утверждение финансового плана; исполнение финансового плана; отчет об исполнении финансового плана. Планово-финансовые акты. Планирование снижения государственного долга и дефицита бюджета.</w:t>
      </w:r>
    </w:p>
    <w:p w:rsidR="00147727" w:rsidRPr="00147727" w:rsidRDefault="00147727" w:rsidP="00147727">
      <w:pPr>
        <w:jc w:val="both"/>
        <w:rPr>
          <w:sz w:val="28"/>
          <w:szCs w:val="28"/>
          <w:lang w:val="ru-RU"/>
        </w:rPr>
      </w:pPr>
      <w:r w:rsidRPr="00147727">
        <w:rPr>
          <w:sz w:val="28"/>
          <w:szCs w:val="28"/>
          <w:lang w:val="ru-RU"/>
        </w:rPr>
        <w:t>3.Финансовые планы: система, виды, правовые формы, особенности. Финансовый план является важным элементом государственного плана. Обеспечение планирования средств: управление приходным и расходным балансами; управление средствами из различных источников поступления; регулирование использования средств. Система финансовых планов: общегосударственный финансовый план; отраслевые финансовые планы; территориальные финансовые планы. Финансовый год и финансовый период. Элементы финансового периода.</w:t>
      </w:r>
    </w:p>
    <w:p w:rsidR="00147727" w:rsidRPr="00147727" w:rsidRDefault="00147727" w:rsidP="00147727">
      <w:pPr>
        <w:jc w:val="both"/>
        <w:rPr>
          <w:sz w:val="28"/>
          <w:szCs w:val="28"/>
          <w:lang w:val="ru-RU"/>
        </w:rPr>
      </w:pPr>
    </w:p>
    <w:p w:rsidR="00147727" w:rsidRPr="00147727" w:rsidRDefault="00147727" w:rsidP="00147727">
      <w:pPr>
        <w:jc w:val="both"/>
        <w:rPr>
          <w:sz w:val="28"/>
          <w:szCs w:val="28"/>
          <w:lang w:val="ru-RU"/>
        </w:rPr>
      </w:pPr>
      <w:r w:rsidRPr="00147727">
        <w:rPr>
          <w:b/>
          <w:sz w:val="28"/>
          <w:szCs w:val="28"/>
          <w:lang w:val="ru-RU"/>
        </w:rPr>
        <w:t>Тема 8.</w:t>
      </w:r>
      <w:r>
        <w:rPr>
          <w:b/>
          <w:sz w:val="28"/>
          <w:szCs w:val="28"/>
          <w:lang w:val="ru-RU"/>
        </w:rPr>
        <w:t xml:space="preserve"> </w:t>
      </w:r>
      <w:r w:rsidRPr="00147727">
        <w:rPr>
          <w:b/>
          <w:sz w:val="28"/>
          <w:szCs w:val="28"/>
          <w:lang w:val="ru-RU"/>
        </w:rPr>
        <w:t>Основные понятия</w:t>
      </w:r>
      <w:r>
        <w:rPr>
          <w:b/>
          <w:sz w:val="28"/>
          <w:szCs w:val="28"/>
          <w:lang w:val="ru-RU"/>
        </w:rPr>
        <w:t xml:space="preserve"> </w:t>
      </w:r>
      <w:r w:rsidRPr="00147727">
        <w:rPr>
          <w:b/>
          <w:sz w:val="28"/>
          <w:szCs w:val="28"/>
          <w:lang w:val="ru-RU"/>
        </w:rPr>
        <w:t>финансового контроля</w:t>
      </w:r>
      <w:r>
        <w:rPr>
          <w:b/>
          <w:sz w:val="28"/>
          <w:szCs w:val="28"/>
          <w:lang w:val="ru-RU"/>
        </w:rPr>
        <w:t>. Э</w:t>
      </w:r>
      <w:r w:rsidRPr="00147727">
        <w:rPr>
          <w:b/>
          <w:sz w:val="28"/>
          <w:szCs w:val="28"/>
          <w:lang w:val="ru-RU"/>
        </w:rPr>
        <w:t>лементы финансового контроля</w:t>
      </w:r>
    </w:p>
    <w:p w:rsidR="00147727" w:rsidRPr="00147727" w:rsidRDefault="00147727" w:rsidP="00147727">
      <w:pPr>
        <w:jc w:val="both"/>
        <w:rPr>
          <w:b/>
          <w:sz w:val="28"/>
          <w:szCs w:val="28"/>
          <w:lang w:val="ru-RU"/>
        </w:rPr>
      </w:pPr>
      <w:r w:rsidRPr="00147727">
        <w:rPr>
          <w:sz w:val="28"/>
          <w:szCs w:val="28"/>
          <w:lang w:val="ru-RU"/>
        </w:rPr>
        <w:t>1.Правовое регулирование государственного финансового контроля как Института общей части финансового права: понятие, значение, нормативно-правовая база.</w:t>
      </w:r>
    </w:p>
    <w:p w:rsidR="00147727" w:rsidRPr="00147727" w:rsidRDefault="00147727" w:rsidP="00147727">
      <w:pPr>
        <w:jc w:val="both"/>
        <w:rPr>
          <w:sz w:val="28"/>
          <w:szCs w:val="28"/>
          <w:lang w:val="ru-RU"/>
        </w:rPr>
      </w:pPr>
      <w:r w:rsidRPr="00147727">
        <w:rPr>
          <w:sz w:val="28"/>
          <w:szCs w:val="28"/>
          <w:lang w:val="ru-RU"/>
        </w:rPr>
        <w:t xml:space="preserve">2.Государственный финансовый контроль: понятие, элементы, принципы, отрасли, классификация. Государственный финансовый контроль как один из видов специализированного государственного </w:t>
      </w:r>
      <w:proofErr w:type="spellStart"/>
      <w:r w:rsidRPr="00147727">
        <w:rPr>
          <w:sz w:val="28"/>
          <w:szCs w:val="28"/>
          <w:lang w:val="ru-RU"/>
        </w:rPr>
        <w:t>контроля</w:t>
      </w:r>
      <w:proofErr w:type="gramStart"/>
      <w:r w:rsidRPr="00147727">
        <w:rPr>
          <w:sz w:val="28"/>
          <w:szCs w:val="28"/>
          <w:lang w:val="ru-RU"/>
        </w:rPr>
        <w:t>.Р</w:t>
      </w:r>
      <w:proofErr w:type="gramEnd"/>
      <w:r w:rsidRPr="00147727">
        <w:rPr>
          <w:sz w:val="28"/>
          <w:szCs w:val="28"/>
          <w:lang w:val="ru-RU"/>
        </w:rPr>
        <w:t>езультат</w:t>
      </w:r>
      <w:proofErr w:type="spellEnd"/>
      <w:r w:rsidRPr="00147727">
        <w:rPr>
          <w:sz w:val="28"/>
          <w:szCs w:val="28"/>
          <w:lang w:val="ru-RU"/>
        </w:rPr>
        <w:t xml:space="preserve"> государственного финансового контроля: обеспечение успешного функционирования всех звеньев финансовой системы; достижение наиболее рационального использования финансовых ресурсов. Прямой и косвенный </w:t>
      </w:r>
      <w:r w:rsidRPr="00147727">
        <w:rPr>
          <w:sz w:val="28"/>
          <w:szCs w:val="28"/>
          <w:lang w:val="ru-RU"/>
        </w:rPr>
        <w:lastRenderedPageBreak/>
        <w:t>финансовый контроль. Специализированный и функциональный финансовый контроль. Финансовый контроль представительной власти, исполнительной власти и судебных органов.</w:t>
      </w:r>
    </w:p>
    <w:p w:rsidR="00147727" w:rsidRPr="00147727" w:rsidRDefault="00147727" w:rsidP="00147727">
      <w:pPr>
        <w:jc w:val="both"/>
        <w:rPr>
          <w:sz w:val="28"/>
          <w:szCs w:val="28"/>
          <w:lang w:val="ru-RU"/>
        </w:rPr>
      </w:pPr>
    </w:p>
    <w:p w:rsidR="00147727" w:rsidRPr="00147727" w:rsidRDefault="00147727" w:rsidP="00147727">
      <w:pPr>
        <w:jc w:val="both"/>
        <w:rPr>
          <w:sz w:val="28"/>
          <w:szCs w:val="28"/>
          <w:lang w:val="ru-RU"/>
        </w:rPr>
      </w:pPr>
      <w:r w:rsidRPr="00147727">
        <w:rPr>
          <w:b/>
          <w:sz w:val="28"/>
          <w:szCs w:val="28"/>
          <w:lang w:val="ru-RU"/>
        </w:rPr>
        <w:t>Тема 9.</w:t>
      </w:r>
      <w:r>
        <w:rPr>
          <w:b/>
          <w:sz w:val="28"/>
          <w:szCs w:val="28"/>
          <w:lang w:val="ru-RU"/>
        </w:rPr>
        <w:t xml:space="preserve"> </w:t>
      </w:r>
      <w:r w:rsidRPr="00147727">
        <w:rPr>
          <w:b/>
          <w:sz w:val="28"/>
          <w:szCs w:val="28"/>
          <w:lang w:val="ru-RU"/>
        </w:rPr>
        <w:t>Актуальные проблемы правового регулирования финансово-правовой ответственности</w:t>
      </w:r>
    </w:p>
    <w:p w:rsidR="00147727" w:rsidRPr="00147727" w:rsidRDefault="00147727" w:rsidP="00147727">
      <w:pPr>
        <w:jc w:val="both"/>
        <w:rPr>
          <w:b/>
          <w:sz w:val="28"/>
          <w:szCs w:val="28"/>
          <w:lang w:val="ru-RU"/>
        </w:rPr>
      </w:pPr>
      <w:r w:rsidRPr="00147727">
        <w:rPr>
          <w:sz w:val="28"/>
          <w:szCs w:val="28"/>
          <w:lang w:val="ru-RU"/>
        </w:rPr>
        <w:t>1.Правовое регулирование финансово-правовой ответственности как Института общей части финансового права: понятие, значение.</w:t>
      </w:r>
    </w:p>
    <w:p w:rsidR="00147727" w:rsidRPr="00147727" w:rsidRDefault="00147727" w:rsidP="00147727">
      <w:pPr>
        <w:jc w:val="both"/>
        <w:rPr>
          <w:sz w:val="28"/>
          <w:szCs w:val="28"/>
          <w:lang w:val="ru-RU"/>
        </w:rPr>
      </w:pPr>
      <w:r w:rsidRPr="00147727">
        <w:rPr>
          <w:sz w:val="28"/>
          <w:szCs w:val="28"/>
          <w:lang w:val="ru-RU"/>
        </w:rPr>
        <w:t>2.Государственное принуждение в сфере государственных финансов: понятие, меры, характерные признаки, особенности. Меры государственного принуждения, не являющиеся мерами юридической ответственности. Юридическая ответственность: понятие, виды, характерные признаки, принципы.</w:t>
      </w:r>
    </w:p>
    <w:p w:rsidR="00147727" w:rsidRPr="00147727" w:rsidRDefault="00147727" w:rsidP="00147727">
      <w:pPr>
        <w:jc w:val="both"/>
        <w:rPr>
          <w:sz w:val="28"/>
          <w:szCs w:val="28"/>
          <w:lang w:val="ru-RU"/>
        </w:rPr>
      </w:pPr>
      <w:r w:rsidRPr="00147727">
        <w:rPr>
          <w:sz w:val="28"/>
          <w:szCs w:val="28"/>
          <w:lang w:val="ru-RU"/>
        </w:rPr>
        <w:t>3.Финансовые правонарушения в сфере государственных финансов: понятие, основные признаки, состав. Правонарушения в сфере налогообложения, государственного бюджета, валютного регулирования. Виды финансовых правонарушений. Порядок возбуждения и особенности производства по делам о финансовых правонарушениях.</w:t>
      </w:r>
    </w:p>
    <w:p w:rsidR="00147727" w:rsidRPr="00147727" w:rsidRDefault="00147727" w:rsidP="00147727">
      <w:pPr>
        <w:jc w:val="both"/>
        <w:rPr>
          <w:sz w:val="28"/>
          <w:szCs w:val="28"/>
          <w:lang w:val="ru-RU"/>
        </w:rPr>
      </w:pPr>
    </w:p>
    <w:p w:rsidR="00147727" w:rsidRPr="00147727" w:rsidRDefault="00147727" w:rsidP="00147727">
      <w:pPr>
        <w:jc w:val="both"/>
        <w:rPr>
          <w:sz w:val="28"/>
          <w:szCs w:val="28"/>
          <w:lang w:val="ru-RU"/>
        </w:rPr>
      </w:pPr>
      <w:r w:rsidRPr="00147727">
        <w:rPr>
          <w:b/>
          <w:sz w:val="28"/>
          <w:szCs w:val="28"/>
          <w:lang w:val="ru-RU"/>
        </w:rPr>
        <w:t>Тема 10. Правовые основы бюджетной системы. Анализ бюджетного законодательства Республики Казахстан</w:t>
      </w:r>
    </w:p>
    <w:p w:rsidR="00147727" w:rsidRPr="00147727" w:rsidRDefault="00147727" w:rsidP="00147727">
      <w:pPr>
        <w:jc w:val="both"/>
        <w:rPr>
          <w:b/>
          <w:sz w:val="28"/>
          <w:szCs w:val="28"/>
          <w:lang w:val="ru-RU"/>
        </w:rPr>
      </w:pPr>
      <w:r w:rsidRPr="00147727">
        <w:rPr>
          <w:sz w:val="28"/>
          <w:szCs w:val="28"/>
          <w:lang w:val="ru-RU"/>
        </w:rPr>
        <w:t>1.Понятие бюджетного права как части финансового права. Предмет, метод, источники и Принципы бюджетного права. Понятие бюджетных правоотношений и бюджетных норм.</w:t>
      </w:r>
    </w:p>
    <w:p w:rsidR="00147727" w:rsidRPr="00147727" w:rsidRDefault="00147727" w:rsidP="00147727">
      <w:pPr>
        <w:jc w:val="both"/>
        <w:rPr>
          <w:sz w:val="28"/>
          <w:szCs w:val="28"/>
          <w:lang w:val="ru-RU"/>
        </w:rPr>
      </w:pPr>
      <w:r w:rsidRPr="00147727">
        <w:rPr>
          <w:sz w:val="28"/>
          <w:szCs w:val="28"/>
          <w:lang w:val="ru-RU"/>
        </w:rPr>
        <w:t>2.Доходные источники республиканского бюджета. Расходы республиканского бюджета Республики Казахстан.</w:t>
      </w:r>
    </w:p>
    <w:p w:rsidR="00147727" w:rsidRPr="00147727" w:rsidRDefault="00147727" w:rsidP="00147727">
      <w:pPr>
        <w:jc w:val="both"/>
        <w:rPr>
          <w:sz w:val="28"/>
          <w:szCs w:val="28"/>
          <w:lang w:val="ru-RU"/>
        </w:rPr>
      </w:pPr>
      <w:r w:rsidRPr="00147727">
        <w:rPr>
          <w:sz w:val="28"/>
          <w:szCs w:val="28"/>
          <w:lang w:val="ru-RU"/>
        </w:rPr>
        <w:t>3.Доходные источники местного бюджета. Расходы местного бюджета Республики Казахстан.</w:t>
      </w:r>
    </w:p>
    <w:p w:rsidR="00147727" w:rsidRPr="00147727" w:rsidRDefault="00147727" w:rsidP="00147727">
      <w:pPr>
        <w:jc w:val="both"/>
        <w:rPr>
          <w:sz w:val="28"/>
          <w:szCs w:val="28"/>
          <w:lang w:val="ru-RU"/>
        </w:rPr>
      </w:pPr>
    </w:p>
    <w:p w:rsidR="00147727" w:rsidRPr="00147727" w:rsidRDefault="00147727" w:rsidP="00147727">
      <w:pPr>
        <w:jc w:val="both"/>
        <w:rPr>
          <w:sz w:val="28"/>
          <w:szCs w:val="28"/>
          <w:lang w:val="ru-RU"/>
        </w:rPr>
      </w:pPr>
      <w:r w:rsidRPr="00147727">
        <w:rPr>
          <w:b/>
          <w:sz w:val="28"/>
          <w:szCs w:val="28"/>
          <w:lang w:val="ru-RU"/>
        </w:rPr>
        <w:t>Тема 11. Понятие и общая характеристика налогового права. Виды налогов</w:t>
      </w:r>
    </w:p>
    <w:p w:rsidR="00147727" w:rsidRPr="00147727" w:rsidRDefault="00147727" w:rsidP="00147727">
      <w:pPr>
        <w:jc w:val="both"/>
        <w:rPr>
          <w:b/>
          <w:sz w:val="28"/>
          <w:szCs w:val="28"/>
          <w:lang w:val="ru-RU"/>
        </w:rPr>
      </w:pPr>
      <w:r w:rsidRPr="00147727">
        <w:rPr>
          <w:sz w:val="28"/>
          <w:szCs w:val="28"/>
          <w:lang w:val="ru-RU"/>
        </w:rPr>
        <w:t>1.Предмет, метод, источники и принципы налогового права. Субъекты налоговых правоотношений.</w:t>
      </w:r>
    </w:p>
    <w:p w:rsidR="00147727" w:rsidRPr="00147727" w:rsidRDefault="00147727" w:rsidP="00147727">
      <w:pPr>
        <w:jc w:val="both"/>
        <w:rPr>
          <w:sz w:val="28"/>
          <w:szCs w:val="28"/>
          <w:lang w:val="ru-RU"/>
        </w:rPr>
      </w:pPr>
      <w:r w:rsidRPr="00147727">
        <w:rPr>
          <w:sz w:val="28"/>
          <w:szCs w:val="28"/>
          <w:lang w:val="ru-RU"/>
        </w:rPr>
        <w:t xml:space="preserve">2.Понятие, состав и виды </w:t>
      </w:r>
      <w:proofErr w:type="spellStart"/>
      <w:r w:rsidRPr="00147727">
        <w:rPr>
          <w:sz w:val="28"/>
          <w:szCs w:val="28"/>
          <w:lang w:val="ru-RU"/>
        </w:rPr>
        <w:t>налогов</w:t>
      </w:r>
      <w:proofErr w:type="gramStart"/>
      <w:r w:rsidRPr="00147727">
        <w:rPr>
          <w:sz w:val="28"/>
          <w:szCs w:val="28"/>
          <w:lang w:val="ru-RU"/>
        </w:rPr>
        <w:t>.Р</w:t>
      </w:r>
      <w:proofErr w:type="gramEnd"/>
      <w:r w:rsidRPr="00147727">
        <w:rPr>
          <w:sz w:val="28"/>
          <w:szCs w:val="28"/>
          <w:lang w:val="ru-RU"/>
        </w:rPr>
        <w:t>оль</w:t>
      </w:r>
      <w:proofErr w:type="spellEnd"/>
      <w:r w:rsidRPr="00147727">
        <w:rPr>
          <w:sz w:val="28"/>
          <w:szCs w:val="28"/>
          <w:lang w:val="ru-RU"/>
        </w:rPr>
        <w:t xml:space="preserve"> налогов. Классификация налогов. Налоговая система Республики Казахстан.</w:t>
      </w:r>
    </w:p>
    <w:p w:rsidR="00147727" w:rsidRPr="00147727" w:rsidRDefault="00147727" w:rsidP="00147727">
      <w:pPr>
        <w:jc w:val="both"/>
        <w:rPr>
          <w:sz w:val="28"/>
          <w:szCs w:val="28"/>
          <w:lang w:val="ru-RU"/>
        </w:rPr>
      </w:pPr>
    </w:p>
    <w:p w:rsidR="00147727" w:rsidRPr="00147727" w:rsidRDefault="00147727" w:rsidP="00147727">
      <w:pPr>
        <w:jc w:val="both"/>
        <w:rPr>
          <w:sz w:val="28"/>
          <w:szCs w:val="28"/>
          <w:lang w:val="ru-RU"/>
        </w:rPr>
      </w:pPr>
      <w:r w:rsidRPr="00147727">
        <w:rPr>
          <w:b/>
          <w:sz w:val="28"/>
          <w:szCs w:val="28"/>
          <w:lang w:val="ru-RU"/>
        </w:rPr>
        <w:t>Тема 12. Банковская система Республики Казахстан. Банковское законодательство Республики Казахстан. Полномочия Национального банка</w:t>
      </w:r>
    </w:p>
    <w:p w:rsidR="00147727" w:rsidRPr="00147727" w:rsidRDefault="00147727" w:rsidP="00147727">
      <w:pPr>
        <w:jc w:val="both"/>
        <w:rPr>
          <w:b/>
          <w:sz w:val="28"/>
          <w:szCs w:val="28"/>
          <w:lang w:val="ru-RU"/>
        </w:rPr>
      </w:pPr>
      <w:r w:rsidRPr="00147727">
        <w:rPr>
          <w:sz w:val="28"/>
          <w:szCs w:val="28"/>
          <w:lang w:val="ru-RU"/>
        </w:rPr>
        <w:t>1.Предмет, источники, методы и система финансово-банковского права. Принципы банковского права. Соотношение с другими отраслями права как сферы банковского права.</w:t>
      </w:r>
    </w:p>
    <w:p w:rsidR="00147727" w:rsidRPr="00147727" w:rsidRDefault="00147727" w:rsidP="00147727">
      <w:pPr>
        <w:jc w:val="both"/>
        <w:rPr>
          <w:sz w:val="28"/>
          <w:szCs w:val="28"/>
          <w:lang w:val="ru-RU"/>
        </w:rPr>
      </w:pPr>
      <w:r w:rsidRPr="00147727">
        <w:rPr>
          <w:sz w:val="28"/>
          <w:szCs w:val="28"/>
          <w:lang w:val="ru-RU"/>
        </w:rPr>
        <w:t>2.Понятие Банка. Банковская система Республики Казахстан. Банковская деятельность государства. Банковские операции и их виды.</w:t>
      </w:r>
    </w:p>
    <w:p w:rsidR="00147727" w:rsidRPr="00147727" w:rsidRDefault="00147727" w:rsidP="00147727">
      <w:pPr>
        <w:jc w:val="both"/>
        <w:rPr>
          <w:sz w:val="28"/>
          <w:szCs w:val="28"/>
          <w:lang w:val="ru-RU"/>
        </w:rPr>
      </w:pPr>
      <w:r w:rsidRPr="00147727">
        <w:rPr>
          <w:sz w:val="28"/>
          <w:szCs w:val="28"/>
          <w:lang w:val="ru-RU"/>
        </w:rPr>
        <w:t xml:space="preserve">3.Структура Национального Банка Республики Казахстан, его полномочия. </w:t>
      </w:r>
      <w:r w:rsidRPr="00147727">
        <w:rPr>
          <w:sz w:val="28"/>
          <w:szCs w:val="28"/>
          <w:lang w:val="ru-RU"/>
        </w:rPr>
        <w:lastRenderedPageBreak/>
        <w:t xml:space="preserve">Национальный банк Республики Казахстан как надзорный </w:t>
      </w:r>
      <w:proofErr w:type="spellStart"/>
      <w:r w:rsidRPr="00147727">
        <w:rPr>
          <w:sz w:val="28"/>
          <w:szCs w:val="28"/>
          <w:lang w:val="ru-RU"/>
        </w:rPr>
        <w:t>орган</w:t>
      </w:r>
      <w:proofErr w:type="gramStart"/>
      <w:r w:rsidRPr="00147727">
        <w:rPr>
          <w:sz w:val="28"/>
          <w:szCs w:val="28"/>
          <w:lang w:val="ru-RU"/>
        </w:rPr>
        <w:t>.З</w:t>
      </w:r>
      <w:proofErr w:type="gramEnd"/>
      <w:r w:rsidRPr="00147727">
        <w:rPr>
          <w:sz w:val="28"/>
          <w:szCs w:val="28"/>
          <w:lang w:val="ru-RU"/>
        </w:rPr>
        <w:t>акон</w:t>
      </w:r>
      <w:proofErr w:type="spellEnd"/>
      <w:r w:rsidRPr="00147727">
        <w:rPr>
          <w:sz w:val="28"/>
          <w:szCs w:val="28"/>
          <w:lang w:val="ru-RU"/>
        </w:rPr>
        <w:t xml:space="preserve"> Республики Казахстан О Национальном банке.</w:t>
      </w:r>
    </w:p>
    <w:p w:rsidR="00147727" w:rsidRPr="00147727" w:rsidRDefault="00147727" w:rsidP="00147727">
      <w:pPr>
        <w:jc w:val="both"/>
        <w:rPr>
          <w:sz w:val="28"/>
          <w:szCs w:val="28"/>
          <w:lang w:val="ru-RU"/>
        </w:rPr>
      </w:pPr>
    </w:p>
    <w:p w:rsidR="00147727" w:rsidRPr="00147727" w:rsidRDefault="00147727" w:rsidP="00147727">
      <w:pPr>
        <w:jc w:val="both"/>
        <w:rPr>
          <w:sz w:val="28"/>
          <w:szCs w:val="28"/>
          <w:lang w:val="ru-RU"/>
        </w:rPr>
      </w:pPr>
      <w:r w:rsidRPr="00147727">
        <w:rPr>
          <w:b/>
          <w:sz w:val="28"/>
          <w:szCs w:val="28"/>
          <w:lang w:val="ru-RU"/>
        </w:rPr>
        <w:t>Тема 13. Правовое регулирование страховой системы Республики Казахстан. Виды страхования</w:t>
      </w:r>
    </w:p>
    <w:p w:rsidR="00147727" w:rsidRPr="00147727" w:rsidRDefault="00147727" w:rsidP="00147727">
      <w:pPr>
        <w:jc w:val="both"/>
        <w:rPr>
          <w:b/>
          <w:sz w:val="28"/>
          <w:szCs w:val="28"/>
          <w:lang w:val="ru-RU"/>
        </w:rPr>
      </w:pPr>
      <w:r w:rsidRPr="00147727">
        <w:rPr>
          <w:sz w:val="28"/>
          <w:szCs w:val="28"/>
          <w:lang w:val="ru-RU"/>
        </w:rPr>
        <w:t>1.Предмет, метод, источники и принципы права страхования. Понятие страхового права как института Особенной части финансового права. Условия формирования страхового права в Республике Казахстан.</w:t>
      </w:r>
    </w:p>
    <w:p w:rsidR="00147727" w:rsidRPr="00147727" w:rsidRDefault="00147727" w:rsidP="00147727">
      <w:pPr>
        <w:jc w:val="both"/>
        <w:rPr>
          <w:sz w:val="28"/>
          <w:szCs w:val="28"/>
          <w:lang w:val="ru-RU"/>
        </w:rPr>
      </w:pPr>
      <w:r w:rsidRPr="00147727">
        <w:rPr>
          <w:sz w:val="28"/>
          <w:szCs w:val="28"/>
          <w:lang w:val="ru-RU"/>
        </w:rPr>
        <w:t>2.Понятие и виды страхования. Сложные формы страхования. Понятие и развитие страховой деятельности в Республике Казахстан. Участники страховых отношений.</w:t>
      </w:r>
    </w:p>
    <w:p w:rsidR="00147727" w:rsidRPr="00147727" w:rsidRDefault="00147727" w:rsidP="00147727">
      <w:pPr>
        <w:jc w:val="both"/>
        <w:rPr>
          <w:sz w:val="28"/>
          <w:szCs w:val="28"/>
          <w:lang w:val="ru-RU"/>
        </w:rPr>
      </w:pPr>
    </w:p>
    <w:p w:rsidR="00147727" w:rsidRPr="00147727" w:rsidRDefault="00147727" w:rsidP="00147727">
      <w:pPr>
        <w:jc w:val="both"/>
        <w:rPr>
          <w:sz w:val="28"/>
          <w:szCs w:val="28"/>
          <w:lang w:val="ru-RU"/>
        </w:rPr>
      </w:pPr>
      <w:r w:rsidRPr="00147727">
        <w:rPr>
          <w:b/>
          <w:sz w:val="28"/>
          <w:szCs w:val="28"/>
          <w:lang w:val="ru-RU"/>
        </w:rPr>
        <w:t>Тема 14. Понятие и общая характеристика финансово-хозяйственного права, предмет, система</w:t>
      </w:r>
    </w:p>
    <w:p w:rsidR="00147727" w:rsidRPr="00147727" w:rsidRDefault="00147727" w:rsidP="00147727">
      <w:pPr>
        <w:jc w:val="both"/>
        <w:rPr>
          <w:b/>
          <w:sz w:val="28"/>
          <w:szCs w:val="28"/>
          <w:lang w:val="ru-RU"/>
        </w:rPr>
      </w:pPr>
      <w:r w:rsidRPr="00147727">
        <w:rPr>
          <w:sz w:val="28"/>
          <w:szCs w:val="28"/>
          <w:lang w:val="ru-RU"/>
        </w:rPr>
        <w:t>1.Понятие финансово – хозяйственного права как части финансового права.</w:t>
      </w:r>
    </w:p>
    <w:p w:rsidR="00147727" w:rsidRPr="00147727" w:rsidRDefault="00147727" w:rsidP="00147727">
      <w:pPr>
        <w:jc w:val="both"/>
        <w:rPr>
          <w:sz w:val="28"/>
          <w:szCs w:val="28"/>
          <w:lang w:val="ru-RU"/>
        </w:rPr>
      </w:pPr>
      <w:r w:rsidRPr="00147727">
        <w:rPr>
          <w:sz w:val="28"/>
          <w:szCs w:val="28"/>
          <w:lang w:val="ru-RU"/>
        </w:rPr>
        <w:t>2.Предмет, метод, источники и принципы</w:t>
      </w:r>
      <w:proofErr w:type="gramStart"/>
      <w:r w:rsidRPr="00147727">
        <w:rPr>
          <w:sz w:val="28"/>
          <w:szCs w:val="28"/>
          <w:lang w:val="ru-RU"/>
        </w:rPr>
        <w:t xml:space="preserve"> Ф</w:t>
      </w:r>
      <w:proofErr w:type="gramEnd"/>
      <w:r w:rsidRPr="00147727">
        <w:rPr>
          <w:sz w:val="28"/>
          <w:szCs w:val="28"/>
          <w:lang w:val="ru-RU"/>
        </w:rPr>
        <w:t>инансово – хозяйственного права. Понятие финансово-хозяйственных правоотношений и финансово-хозяйственных норм.</w:t>
      </w:r>
    </w:p>
    <w:p w:rsidR="00147727" w:rsidRPr="00147727" w:rsidRDefault="00147727" w:rsidP="00147727">
      <w:pPr>
        <w:jc w:val="both"/>
        <w:rPr>
          <w:sz w:val="28"/>
          <w:szCs w:val="28"/>
          <w:lang w:val="ru-RU"/>
        </w:rPr>
      </w:pPr>
    </w:p>
    <w:p w:rsidR="00147727" w:rsidRPr="00147727" w:rsidRDefault="00147727" w:rsidP="00147727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Тема 15. </w:t>
      </w:r>
      <w:r w:rsidRPr="00147727">
        <w:rPr>
          <w:b/>
          <w:sz w:val="28"/>
          <w:szCs w:val="28"/>
          <w:lang w:val="ru-RU"/>
        </w:rPr>
        <w:t>Актуальные проблемы государственного кредитования и государственного заимствования</w:t>
      </w:r>
    </w:p>
    <w:p w:rsidR="00147727" w:rsidRPr="00147727" w:rsidRDefault="00147727" w:rsidP="00147727">
      <w:pPr>
        <w:jc w:val="both"/>
        <w:rPr>
          <w:sz w:val="28"/>
          <w:szCs w:val="28"/>
          <w:lang w:val="ru-RU"/>
        </w:rPr>
      </w:pPr>
      <w:r w:rsidRPr="00147727">
        <w:rPr>
          <w:sz w:val="28"/>
          <w:szCs w:val="28"/>
          <w:lang w:val="ru-RU"/>
        </w:rPr>
        <w:t>1.Понятие и общая характеристика государственного кредитования. Субъекты кредитных отношений. Виды государственного кредитования.</w:t>
      </w:r>
    </w:p>
    <w:p w:rsidR="00147727" w:rsidRPr="00147727" w:rsidRDefault="00147727" w:rsidP="00147727">
      <w:pPr>
        <w:jc w:val="both"/>
        <w:rPr>
          <w:sz w:val="28"/>
          <w:szCs w:val="28"/>
          <w:lang w:val="ru-RU"/>
        </w:rPr>
      </w:pPr>
      <w:r w:rsidRPr="00147727">
        <w:rPr>
          <w:sz w:val="28"/>
          <w:szCs w:val="28"/>
          <w:lang w:val="ru-RU"/>
        </w:rPr>
        <w:t>2.Государственное заимствование: понятие и порядок. Виды и формы государственного заимствования.</w:t>
      </w:r>
    </w:p>
    <w:p w:rsidR="00147727" w:rsidRPr="00147727" w:rsidRDefault="00147727" w:rsidP="00147727">
      <w:pPr>
        <w:jc w:val="both"/>
        <w:rPr>
          <w:sz w:val="28"/>
          <w:szCs w:val="28"/>
          <w:lang w:val="ru-RU"/>
        </w:rPr>
      </w:pPr>
      <w:r w:rsidRPr="00147727">
        <w:rPr>
          <w:sz w:val="28"/>
          <w:szCs w:val="28"/>
          <w:lang w:val="ru-RU"/>
        </w:rPr>
        <w:t>3.Правовая природа договоров в области государственного кредитования.</w:t>
      </w:r>
    </w:p>
    <w:p w:rsidR="00147727" w:rsidRPr="00147727" w:rsidRDefault="00147727" w:rsidP="00147727">
      <w:pPr>
        <w:jc w:val="both"/>
        <w:rPr>
          <w:sz w:val="28"/>
          <w:szCs w:val="28"/>
          <w:lang w:val="ru-RU"/>
        </w:rPr>
      </w:pPr>
    </w:p>
    <w:p w:rsidR="000E4481" w:rsidRDefault="00147727" w:rsidP="0011013C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</w:t>
      </w:r>
    </w:p>
    <w:p w:rsidR="007B34A0" w:rsidRPr="002E2635" w:rsidRDefault="00BD67AF" w:rsidP="002E2635">
      <w:pPr>
        <w:pStyle w:val="a7"/>
        <w:jc w:val="both"/>
        <w:rPr>
          <w:sz w:val="28"/>
          <w:szCs w:val="28"/>
          <w:lang w:val="ru-RU"/>
        </w:rPr>
      </w:pPr>
      <w:r>
        <w:rPr>
          <w:iCs/>
          <w:color w:val="000000"/>
          <w:sz w:val="28"/>
          <w:szCs w:val="28"/>
          <w:lang w:val="ru-RU" w:eastAsia="ru-RU"/>
        </w:rPr>
        <w:t xml:space="preserve"> </w:t>
      </w:r>
      <w:r w:rsidR="002E2635" w:rsidRPr="002E2635">
        <w:rPr>
          <w:iCs/>
          <w:color w:val="000000"/>
          <w:sz w:val="28"/>
          <w:szCs w:val="28"/>
          <w:lang w:val="ru-RU" w:eastAsia="ru-RU"/>
        </w:rPr>
        <w:t xml:space="preserve"> </w:t>
      </w:r>
    </w:p>
    <w:sectPr w:rsidR="007B34A0" w:rsidRPr="002E2635" w:rsidSect="00E05B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8A1FEA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04E57FA2"/>
    <w:multiLevelType w:val="hybridMultilevel"/>
    <w:tmpl w:val="F838367A"/>
    <w:lvl w:ilvl="0" w:tplc="8A066D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853CD7"/>
    <w:multiLevelType w:val="hybridMultilevel"/>
    <w:tmpl w:val="7C24E5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B3F2DAB"/>
    <w:multiLevelType w:val="hybridMultilevel"/>
    <w:tmpl w:val="7444B756"/>
    <w:lvl w:ilvl="0" w:tplc="0876D2E8">
      <w:start w:val="1"/>
      <w:numFmt w:val="decimal"/>
      <w:lvlText w:val="%1."/>
      <w:lvlJc w:val="left"/>
      <w:pPr>
        <w:ind w:left="162" w:hanging="5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8856E732">
      <w:start w:val="1"/>
      <w:numFmt w:val="decimal"/>
      <w:lvlText w:val="%2."/>
      <w:lvlJc w:val="left"/>
      <w:pPr>
        <w:ind w:left="1162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FE56CC86">
      <w:start w:val="1"/>
      <w:numFmt w:val="decimal"/>
      <w:lvlText w:val="%3."/>
      <w:lvlJc w:val="left"/>
      <w:pPr>
        <w:ind w:left="1162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3" w:tplc="AB6CC082">
      <w:numFmt w:val="bullet"/>
      <w:lvlText w:val="•"/>
      <w:lvlJc w:val="left"/>
      <w:pPr>
        <w:ind w:left="3050" w:hanging="281"/>
      </w:pPr>
      <w:rPr>
        <w:rFonts w:hint="default"/>
        <w:lang w:val="ru-RU" w:eastAsia="ru-RU" w:bidi="ru-RU"/>
      </w:rPr>
    </w:lvl>
    <w:lvl w:ilvl="4" w:tplc="F1004956">
      <w:numFmt w:val="bullet"/>
      <w:lvlText w:val="•"/>
      <w:lvlJc w:val="left"/>
      <w:pPr>
        <w:ind w:left="3996" w:hanging="281"/>
      </w:pPr>
      <w:rPr>
        <w:rFonts w:hint="default"/>
        <w:lang w:val="ru-RU" w:eastAsia="ru-RU" w:bidi="ru-RU"/>
      </w:rPr>
    </w:lvl>
    <w:lvl w:ilvl="5" w:tplc="F4DAD142">
      <w:numFmt w:val="bullet"/>
      <w:lvlText w:val="•"/>
      <w:lvlJc w:val="left"/>
      <w:pPr>
        <w:ind w:left="4941" w:hanging="281"/>
      </w:pPr>
      <w:rPr>
        <w:rFonts w:hint="default"/>
        <w:lang w:val="ru-RU" w:eastAsia="ru-RU" w:bidi="ru-RU"/>
      </w:rPr>
    </w:lvl>
    <w:lvl w:ilvl="6" w:tplc="76EA8E38">
      <w:numFmt w:val="bullet"/>
      <w:lvlText w:val="•"/>
      <w:lvlJc w:val="left"/>
      <w:pPr>
        <w:ind w:left="5887" w:hanging="281"/>
      </w:pPr>
      <w:rPr>
        <w:rFonts w:hint="default"/>
        <w:lang w:val="ru-RU" w:eastAsia="ru-RU" w:bidi="ru-RU"/>
      </w:rPr>
    </w:lvl>
    <w:lvl w:ilvl="7" w:tplc="606C74B6">
      <w:numFmt w:val="bullet"/>
      <w:lvlText w:val="•"/>
      <w:lvlJc w:val="left"/>
      <w:pPr>
        <w:ind w:left="6832" w:hanging="281"/>
      </w:pPr>
      <w:rPr>
        <w:rFonts w:hint="default"/>
        <w:lang w:val="ru-RU" w:eastAsia="ru-RU" w:bidi="ru-RU"/>
      </w:rPr>
    </w:lvl>
    <w:lvl w:ilvl="8" w:tplc="E9D8CB04">
      <w:numFmt w:val="bullet"/>
      <w:lvlText w:val="•"/>
      <w:lvlJc w:val="left"/>
      <w:pPr>
        <w:ind w:left="7777" w:hanging="281"/>
      </w:pPr>
      <w:rPr>
        <w:rFonts w:hint="default"/>
        <w:lang w:val="ru-RU" w:eastAsia="ru-RU" w:bidi="ru-RU"/>
      </w:rPr>
    </w:lvl>
  </w:abstractNum>
  <w:abstractNum w:abstractNumId="4">
    <w:nsid w:val="0D604FC5"/>
    <w:multiLevelType w:val="hybridMultilevel"/>
    <w:tmpl w:val="0944CE80"/>
    <w:lvl w:ilvl="0" w:tplc="B0FAE43E">
      <w:start w:val="1"/>
      <w:numFmt w:val="decimal"/>
      <w:lvlText w:val="%1."/>
      <w:lvlJc w:val="left"/>
      <w:pPr>
        <w:ind w:left="162" w:hanging="3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9F9A6854">
      <w:numFmt w:val="bullet"/>
      <w:lvlText w:val="•"/>
      <w:lvlJc w:val="left"/>
      <w:pPr>
        <w:ind w:left="1110" w:hanging="384"/>
      </w:pPr>
      <w:rPr>
        <w:rFonts w:hint="default"/>
        <w:lang w:val="ru-RU" w:eastAsia="ru-RU" w:bidi="ru-RU"/>
      </w:rPr>
    </w:lvl>
    <w:lvl w:ilvl="2" w:tplc="EF5662B2">
      <w:numFmt w:val="bullet"/>
      <w:lvlText w:val="•"/>
      <w:lvlJc w:val="left"/>
      <w:pPr>
        <w:ind w:left="2061" w:hanging="384"/>
      </w:pPr>
      <w:rPr>
        <w:rFonts w:hint="default"/>
        <w:lang w:val="ru-RU" w:eastAsia="ru-RU" w:bidi="ru-RU"/>
      </w:rPr>
    </w:lvl>
    <w:lvl w:ilvl="3" w:tplc="BB80BB12">
      <w:numFmt w:val="bullet"/>
      <w:lvlText w:val="•"/>
      <w:lvlJc w:val="left"/>
      <w:pPr>
        <w:ind w:left="3012" w:hanging="384"/>
      </w:pPr>
      <w:rPr>
        <w:rFonts w:hint="default"/>
        <w:lang w:val="ru-RU" w:eastAsia="ru-RU" w:bidi="ru-RU"/>
      </w:rPr>
    </w:lvl>
    <w:lvl w:ilvl="4" w:tplc="3AD2F426">
      <w:numFmt w:val="bullet"/>
      <w:lvlText w:val="•"/>
      <w:lvlJc w:val="left"/>
      <w:pPr>
        <w:ind w:left="3963" w:hanging="384"/>
      </w:pPr>
      <w:rPr>
        <w:rFonts w:hint="default"/>
        <w:lang w:val="ru-RU" w:eastAsia="ru-RU" w:bidi="ru-RU"/>
      </w:rPr>
    </w:lvl>
    <w:lvl w:ilvl="5" w:tplc="FA3695AA">
      <w:numFmt w:val="bullet"/>
      <w:lvlText w:val="•"/>
      <w:lvlJc w:val="left"/>
      <w:pPr>
        <w:ind w:left="4914" w:hanging="384"/>
      </w:pPr>
      <w:rPr>
        <w:rFonts w:hint="default"/>
        <w:lang w:val="ru-RU" w:eastAsia="ru-RU" w:bidi="ru-RU"/>
      </w:rPr>
    </w:lvl>
    <w:lvl w:ilvl="6" w:tplc="1486B458">
      <w:numFmt w:val="bullet"/>
      <w:lvlText w:val="•"/>
      <w:lvlJc w:val="left"/>
      <w:pPr>
        <w:ind w:left="5865" w:hanging="384"/>
      </w:pPr>
      <w:rPr>
        <w:rFonts w:hint="default"/>
        <w:lang w:val="ru-RU" w:eastAsia="ru-RU" w:bidi="ru-RU"/>
      </w:rPr>
    </w:lvl>
    <w:lvl w:ilvl="7" w:tplc="2402DA44">
      <w:numFmt w:val="bullet"/>
      <w:lvlText w:val="•"/>
      <w:lvlJc w:val="left"/>
      <w:pPr>
        <w:ind w:left="6816" w:hanging="384"/>
      </w:pPr>
      <w:rPr>
        <w:rFonts w:hint="default"/>
        <w:lang w:val="ru-RU" w:eastAsia="ru-RU" w:bidi="ru-RU"/>
      </w:rPr>
    </w:lvl>
    <w:lvl w:ilvl="8" w:tplc="0718A3DE">
      <w:numFmt w:val="bullet"/>
      <w:lvlText w:val="•"/>
      <w:lvlJc w:val="left"/>
      <w:pPr>
        <w:ind w:left="7767" w:hanging="384"/>
      </w:pPr>
      <w:rPr>
        <w:rFonts w:hint="default"/>
        <w:lang w:val="ru-RU" w:eastAsia="ru-RU" w:bidi="ru-RU"/>
      </w:rPr>
    </w:lvl>
  </w:abstractNum>
  <w:abstractNum w:abstractNumId="5">
    <w:nsid w:val="10DA3999"/>
    <w:multiLevelType w:val="hybridMultilevel"/>
    <w:tmpl w:val="A274E34A"/>
    <w:lvl w:ilvl="0" w:tplc="188C009E">
      <w:start w:val="1"/>
      <w:numFmt w:val="decimal"/>
      <w:lvlText w:val="%1."/>
      <w:lvlJc w:val="left"/>
      <w:pPr>
        <w:ind w:left="162" w:hanging="3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F9280E44">
      <w:numFmt w:val="bullet"/>
      <w:lvlText w:val="•"/>
      <w:lvlJc w:val="left"/>
      <w:pPr>
        <w:ind w:left="1110" w:hanging="384"/>
      </w:pPr>
      <w:rPr>
        <w:rFonts w:hint="default"/>
        <w:lang w:val="ru-RU" w:eastAsia="ru-RU" w:bidi="ru-RU"/>
      </w:rPr>
    </w:lvl>
    <w:lvl w:ilvl="2" w:tplc="CAAA8E4C">
      <w:numFmt w:val="bullet"/>
      <w:lvlText w:val="•"/>
      <w:lvlJc w:val="left"/>
      <w:pPr>
        <w:ind w:left="2061" w:hanging="384"/>
      </w:pPr>
      <w:rPr>
        <w:rFonts w:hint="default"/>
        <w:lang w:val="ru-RU" w:eastAsia="ru-RU" w:bidi="ru-RU"/>
      </w:rPr>
    </w:lvl>
    <w:lvl w:ilvl="3" w:tplc="92FEA4D6">
      <w:numFmt w:val="bullet"/>
      <w:lvlText w:val="•"/>
      <w:lvlJc w:val="left"/>
      <w:pPr>
        <w:ind w:left="3012" w:hanging="384"/>
      </w:pPr>
      <w:rPr>
        <w:rFonts w:hint="default"/>
        <w:lang w:val="ru-RU" w:eastAsia="ru-RU" w:bidi="ru-RU"/>
      </w:rPr>
    </w:lvl>
    <w:lvl w:ilvl="4" w:tplc="3CD652CA">
      <w:numFmt w:val="bullet"/>
      <w:lvlText w:val="•"/>
      <w:lvlJc w:val="left"/>
      <w:pPr>
        <w:ind w:left="3963" w:hanging="384"/>
      </w:pPr>
      <w:rPr>
        <w:rFonts w:hint="default"/>
        <w:lang w:val="ru-RU" w:eastAsia="ru-RU" w:bidi="ru-RU"/>
      </w:rPr>
    </w:lvl>
    <w:lvl w:ilvl="5" w:tplc="A2B0C058">
      <w:numFmt w:val="bullet"/>
      <w:lvlText w:val="•"/>
      <w:lvlJc w:val="left"/>
      <w:pPr>
        <w:ind w:left="4914" w:hanging="384"/>
      </w:pPr>
      <w:rPr>
        <w:rFonts w:hint="default"/>
        <w:lang w:val="ru-RU" w:eastAsia="ru-RU" w:bidi="ru-RU"/>
      </w:rPr>
    </w:lvl>
    <w:lvl w:ilvl="6" w:tplc="A71E9F98">
      <w:numFmt w:val="bullet"/>
      <w:lvlText w:val="•"/>
      <w:lvlJc w:val="left"/>
      <w:pPr>
        <w:ind w:left="5865" w:hanging="384"/>
      </w:pPr>
      <w:rPr>
        <w:rFonts w:hint="default"/>
        <w:lang w:val="ru-RU" w:eastAsia="ru-RU" w:bidi="ru-RU"/>
      </w:rPr>
    </w:lvl>
    <w:lvl w:ilvl="7" w:tplc="088EA010">
      <w:numFmt w:val="bullet"/>
      <w:lvlText w:val="•"/>
      <w:lvlJc w:val="left"/>
      <w:pPr>
        <w:ind w:left="6816" w:hanging="384"/>
      </w:pPr>
      <w:rPr>
        <w:rFonts w:hint="default"/>
        <w:lang w:val="ru-RU" w:eastAsia="ru-RU" w:bidi="ru-RU"/>
      </w:rPr>
    </w:lvl>
    <w:lvl w:ilvl="8" w:tplc="1B922EF0">
      <w:numFmt w:val="bullet"/>
      <w:lvlText w:val="•"/>
      <w:lvlJc w:val="left"/>
      <w:pPr>
        <w:ind w:left="7767" w:hanging="384"/>
      </w:pPr>
      <w:rPr>
        <w:rFonts w:hint="default"/>
        <w:lang w:val="ru-RU" w:eastAsia="ru-RU" w:bidi="ru-RU"/>
      </w:rPr>
    </w:lvl>
  </w:abstractNum>
  <w:abstractNum w:abstractNumId="6">
    <w:nsid w:val="10F23EED"/>
    <w:multiLevelType w:val="hybridMultilevel"/>
    <w:tmpl w:val="F4A64AE0"/>
    <w:lvl w:ilvl="0" w:tplc="B1884882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30605E4"/>
    <w:multiLevelType w:val="multilevel"/>
    <w:tmpl w:val="3C445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3072EE7"/>
    <w:multiLevelType w:val="hybridMultilevel"/>
    <w:tmpl w:val="3BA0E14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14040988"/>
    <w:multiLevelType w:val="hybridMultilevel"/>
    <w:tmpl w:val="BE4C028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160C0A13"/>
    <w:multiLevelType w:val="hybridMultilevel"/>
    <w:tmpl w:val="6C5EDFC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183A1E48"/>
    <w:multiLevelType w:val="hybridMultilevel"/>
    <w:tmpl w:val="AECC5094"/>
    <w:lvl w:ilvl="0" w:tplc="9E5491AA">
      <w:start w:val="1"/>
      <w:numFmt w:val="decimal"/>
      <w:lvlText w:val="%1."/>
      <w:lvlJc w:val="left"/>
      <w:pPr>
        <w:ind w:left="44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AE928BB6">
      <w:numFmt w:val="bullet"/>
      <w:lvlText w:val="•"/>
      <w:lvlJc w:val="left"/>
      <w:pPr>
        <w:ind w:left="1362" w:hanging="281"/>
      </w:pPr>
      <w:rPr>
        <w:rFonts w:hint="default"/>
        <w:lang w:val="ru-RU" w:eastAsia="ru-RU" w:bidi="ru-RU"/>
      </w:rPr>
    </w:lvl>
    <w:lvl w:ilvl="2" w:tplc="53147A46">
      <w:numFmt w:val="bullet"/>
      <w:lvlText w:val="•"/>
      <w:lvlJc w:val="left"/>
      <w:pPr>
        <w:ind w:left="2285" w:hanging="281"/>
      </w:pPr>
      <w:rPr>
        <w:rFonts w:hint="default"/>
        <w:lang w:val="ru-RU" w:eastAsia="ru-RU" w:bidi="ru-RU"/>
      </w:rPr>
    </w:lvl>
    <w:lvl w:ilvl="3" w:tplc="67165174">
      <w:numFmt w:val="bullet"/>
      <w:lvlText w:val="•"/>
      <w:lvlJc w:val="left"/>
      <w:pPr>
        <w:ind w:left="3208" w:hanging="281"/>
      </w:pPr>
      <w:rPr>
        <w:rFonts w:hint="default"/>
        <w:lang w:val="ru-RU" w:eastAsia="ru-RU" w:bidi="ru-RU"/>
      </w:rPr>
    </w:lvl>
    <w:lvl w:ilvl="4" w:tplc="29D065AE">
      <w:numFmt w:val="bullet"/>
      <w:lvlText w:val="•"/>
      <w:lvlJc w:val="left"/>
      <w:pPr>
        <w:ind w:left="4131" w:hanging="281"/>
      </w:pPr>
      <w:rPr>
        <w:rFonts w:hint="default"/>
        <w:lang w:val="ru-RU" w:eastAsia="ru-RU" w:bidi="ru-RU"/>
      </w:rPr>
    </w:lvl>
    <w:lvl w:ilvl="5" w:tplc="3FD2AC12">
      <w:numFmt w:val="bullet"/>
      <w:lvlText w:val="•"/>
      <w:lvlJc w:val="left"/>
      <w:pPr>
        <w:ind w:left="5054" w:hanging="281"/>
      </w:pPr>
      <w:rPr>
        <w:rFonts w:hint="default"/>
        <w:lang w:val="ru-RU" w:eastAsia="ru-RU" w:bidi="ru-RU"/>
      </w:rPr>
    </w:lvl>
    <w:lvl w:ilvl="6" w:tplc="AE14B33A">
      <w:numFmt w:val="bullet"/>
      <w:lvlText w:val="•"/>
      <w:lvlJc w:val="left"/>
      <w:pPr>
        <w:ind w:left="5977" w:hanging="281"/>
      </w:pPr>
      <w:rPr>
        <w:rFonts w:hint="default"/>
        <w:lang w:val="ru-RU" w:eastAsia="ru-RU" w:bidi="ru-RU"/>
      </w:rPr>
    </w:lvl>
    <w:lvl w:ilvl="7" w:tplc="626A15CC">
      <w:numFmt w:val="bullet"/>
      <w:lvlText w:val="•"/>
      <w:lvlJc w:val="left"/>
      <w:pPr>
        <w:ind w:left="6900" w:hanging="281"/>
      </w:pPr>
      <w:rPr>
        <w:rFonts w:hint="default"/>
        <w:lang w:val="ru-RU" w:eastAsia="ru-RU" w:bidi="ru-RU"/>
      </w:rPr>
    </w:lvl>
    <w:lvl w:ilvl="8" w:tplc="AFF4CF7C">
      <w:numFmt w:val="bullet"/>
      <w:lvlText w:val="•"/>
      <w:lvlJc w:val="left"/>
      <w:pPr>
        <w:ind w:left="7823" w:hanging="281"/>
      </w:pPr>
      <w:rPr>
        <w:rFonts w:hint="default"/>
        <w:lang w:val="ru-RU" w:eastAsia="ru-RU" w:bidi="ru-RU"/>
      </w:rPr>
    </w:lvl>
  </w:abstractNum>
  <w:abstractNum w:abstractNumId="12">
    <w:nsid w:val="1EA01522"/>
    <w:multiLevelType w:val="hybridMultilevel"/>
    <w:tmpl w:val="FA867F68"/>
    <w:lvl w:ilvl="0" w:tplc="9E464B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F97BCE"/>
    <w:multiLevelType w:val="hybridMultilevel"/>
    <w:tmpl w:val="D064293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2689097D"/>
    <w:multiLevelType w:val="hybridMultilevel"/>
    <w:tmpl w:val="4740EB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83A7EBE"/>
    <w:multiLevelType w:val="hybridMultilevel"/>
    <w:tmpl w:val="E66C8292"/>
    <w:lvl w:ilvl="0" w:tplc="9E464B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3C56EF"/>
    <w:multiLevelType w:val="hybridMultilevel"/>
    <w:tmpl w:val="BE74F352"/>
    <w:lvl w:ilvl="0" w:tplc="515A5BF2">
      <w:start w:val="1"/>
      <w:numFmt w:val="decimal"/>
      <w:lvlText w:val="%1."/>
      <w:lvlJc w:val="left"/>
      <w:pPr>
        <w:ind w:left="162" w:hanging="29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D18214C8">
      <w:numFmt w:val="bullet"/>
      <w:lvlText w:val="•"/>
      <w:lvlJc w:val="left"/>
      <w:pPr>
        <w:ind w:left="1110" w:hanging="291"/>
      </w:pPr>
      <w:rPr>
        <w:rFonts w:hint="default"/>
        <w:lang w:val="ru-RU" w:eastAsia="ru-RU" w:bidi="ru-RU"/>
      </w:rPr>
    </w:lvl>
    <w:lvl w:ilvl="2" w:tplc="C4463356">
      <w:numFmt w:val="bullet"/>
      <w:lvlText w:val="•"/>
      <w:lvlJc w:val="left"/>
      <w:pPr>
        <w:ind w:left="2061" w:hanging="291"/>
      </w:pPr>
      <w:rPr>
        <w:rFonts w:hint="default"/>
        <w:lang w:val="ru-RU" w:eastAsia="ru-RU" w:bidi="ru-RU"/>
      </w:rPr>
    </w:lvl>
    <w:lvl w:ilvl="3" w:tplc="B352EEB6">
      <w:numFmt w:val="bullet"/>
      <w:lvlText w:val="•"/>
      <w:lvlJc w:val="left"/>
      <w:pPr>
        <w:ind w:left="3012" w:hanging="291"/>
      </w:pPr>
      <w:rPr>
        <w:rFonts w:hint="default"/>
        <w:lang w:val="ru-RU" w:eastAsia="ru-RU" w:bidi="ru-RU"/>
      </w:rPr>
    </w:lvl>
    <w:lvl w:ilvl="4" w:tplc="3BD82676">
      <w:numFmt w:val="bullet"/>
      <w:lvlText w:val="•"/>
      <w:lvlJc w:val="left"/>
      <w:pPr>
        <w:ind w:left="3963" w:hanging="291"/>
      </w:pPr>
      <w:rPr>
        <w:rFonts w:hint="default"/>
        <w:lang w:val="ru-RU" w:eastAsia="ru-RU" w:bidi="ru-RU"/>
      </w:rPr>
    </w:lvl>
    <w:lvl w:ilvl="5" w:tplc="F9C6DB5A">
      <w:numFmt w:val="bullet"/>
      <w:lvlText w:val="•"/>
      <w:lvlJc w:val="left"/>
      <w:pPr>
        <w:ind w:left="4914" w:hanging="291"/>
      </w:pPr>
      <w:rPr>
        <w:rFonts w:hint="default"/>
        <w:lang w:val="ru-RU" w:eastAsia="ru-RU" w:bidi="ru-RU"/>
      </w:rPr>
    </w:lvl>
    <w:lvl w:ilvl="6" w:tplc="B9E65418">
      <w:numFmt w:val="bullet"/>
      <w:lvlText w:val="•"/>
      <w:lvlJc w:val="left"/>
      <w:pPr>
        <w:ind w:left="5865" w:hanging="291"/>
      </w:pPr>
      <w:rPr>
        <w:rFonts w:hint="default"/>
        <w:lang w:val="ru-RU" w:eastAsia="ru-RU" w:bidi="ru-RU"/>
      </w:rPr>
    </w:lvl>
    <w:lvl w:ilvl="7" w:tplc="7FB8310C">
      <w:numFmt w:val="bullet"/>
      <w:lvlText w:val="•"/>
      <w:lvlJc w:val="left"/>
      <w:pPr>
        <w:ind w:left="6816" w:hanging="291"/>
      </w:pPr>
      <w:rPr>
        <w:rFonts w:hint="default"/>
        <w:lang w:val="ru-RU" w:eastAsia="ru-RU" w:bidi="ru-RU"/>
      </w:rPr>
    </w:lvl>
    <w:lvl w:ilvl="8" w:tplc="26C833FC">
      <w:numFmt w:val="bullet"/>
      <w:lvlText w:val="•"/>
      <w:lvlJc w:val="left"/>
      <w:pPr>
        <w:ind w:left="7767" w:hanging="291"/>
      </w:pPr>
      <w:rPr>
        <w:rFonts w:hint="default"/>
        <w:lang w:val="ru-RU" w:eastAsia="ru-RU" w:bidi="ru-RU"/>
      </w:rPr>
    </w:lvl>
  </w:abstractNum>
  <w:abstractNum w:abstractNumId="17">
    <w:nsid w:val="34031412"/>
    <w:multiLevelType w:val="hybridMultilevel"/>
    <w:tmpl w:val="1FC05DE4"/>
    <w:lvl w:ilvl="0" w:tplc="852A1E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EA4B0C"/>
    <w:multiLevelType w:val="hybridMultilevel"/>
    <w:tmpl w:val="3C644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BD5D80"/>
    <w:multiLevelType w:val="hybridMultilevel"/>
    <w:tmpl w:val="715AF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A572B2"/>
    <w:multiLevelType w:val="hybridMultilevel"/>
    <w:tmpl w:val="CBD64D30"/>
    <w:lvl w:ilvl="0" w:tplc="968AD814">
      <w:start w:val="1"/>
      <w:numFmt w:val="decimal"/>
      <w:lvlText w:val="%1."/>
      <w:lvlJc w:val="left"/>
      <w:pPr>
        <w:ind w:left="16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20FE2776">
      <w:start w:val="1"/>
      <w:numFmt w:val="decimal"/>
      <w:lvlText w:val="%2."/>
      <w:lvlJc w:val="left"/>
      <w:pPr>
        <w:ind w:left="162" w:hanging="33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 w:tplc="4CCED58C">
      <w:numFmt w:val="bullet"/>
      <w:lvlText w:val="•"/>
      <w:lvlJc w:val="left"/>
      <w:pPr>
        <w:ind w:left="2061" w:hanging="339"/>
      </w:pPr>
      <w:rPr>
        <w:rFonts w:hint="default"/>
        <w:lang w:val="ru-RU" w:eastAsia="ru-RU" w:bidi="ru-RU"/>
      </w:rPr>
    </w:lvl>
    <w:lvl w:ilvl="3" w:tplc="0BD89BC6">
      <w:numFmt w:val="bullet"/>
      <w:lvlText w:val="•"/>
      <w:lvlJc w:val="left"/>
      <w:pPr>
        <w:ind w:left="3012" w:hanging="339"/>
      </w:pPr>
      <w:rPr>
        <w:rFonts w:hint="default"/>
        <w:lang w:val="ru-RU" w:eastAsia="ru-RU" w:bidi="ru-RU"/>
      </w:rPr>
    </w:lvl>
    <w:lvl w:ilvl="4" w:tplc="819A9A84">
      <w:numFmt w:val="bullet"/>
      <w:lvlText w:val="•"/>
      <w:lvlJc w:val="left"/>
      <w:pPr>
        <w:ind w:left="3963" w:hanging="339"/>
      </w:pPr>
      <w:rPr>
        <w:rFonts w:hint="default"/>
        <w:lang w:val="ru-RU" w:eastAsia="ru-RU" w:bidi="ru-RU"/>
      </w:rPr>
    </w:lvl>
    <w:lvl w:ilvl="5" w:tplc="5F56CE1A">
      <w:numFmt w:val="bullet"/>
      <w:lvlText w:val="•"/>
      <w:lvlJc w:val="left"/>
      <w:pPr>
        <w:ind w:left="4914" w:hanging="339"/>
      </w:pPr>
      <w:rPr>
        <w:rFonts w:hint="default"/>
        <w:lang w:val="ru-RU" w:eastAsia="ru-RU" w:bidi="ru-RU"/>
      </w:rPr>
    </w:lvl>
    <w:lvl w:ilvl="6" w:tplc="7AF4718C">
      <w:numFmt w:val="bullet"/>
      <w:lvlText w:val="•"/>
      <w:lvlJc w:val="left"/>
      <w:pPr>
        <w:ind w:left="5865" w:hanging="339"/>
      </w:pPr>
      <w:rPr>
        <w:rFonts w:hint="default"/>
        <w:lang w:val="ru-RU" w:eastAsia="ru-RU" w:bidi="ru-RU"/>
      </w:rPr>
    </w:lvl>
    <w:lvl w:ilvl="7" w:tplc="85A6A97C">
      <w:numFmt w:val="bullet"/>
      <w:lvlText w:val="•"/>
      <w:lvlJc w:val="left"/>
      <w:pPr>
        <w:ind w:left="6816" w:hanging="339"/>
      </w:pPr>
      <w:rPr>
        <w:rFonts w:hint="default"/>
        <w:lang w:val="ru-RU" w:eastAsia="ru-RU" w:bidi="ru-RU"/>
      </w:rPr>
    </w:lvl>
    <w:lvl w:ilvl="8" w:tplc="917241D4">
      <w:numFmt w:val="bullet"/>
      <w:lvlText w:val="•"/>
      <w:lvlJc w:val="left"/>
      <w:pPr>
        <w:ind w:left="7767" w:hanging="339"/>
      </w:pPr>
      <w:rPr>
        <w:rFonts w:hint="default"/>
        <w:lang w:val="ru-RU" w:eastAsia="ru-RU" w:bidi="ru-RU"/>
      </w:rPr>
    </w:lvl>
  </w:abstractNum>
  <w:abstractNum w:abstractNumId="21">
    <w:nsid w:val="42AE603E"/>
    <w:multiLevelType w:val="hybridMultilevel"/>
    <w:tmpl w:val="F01606BC"/>
    <w:lvl w:ilvl="0" w:tplc="0419000F">
      <w:start w:val="1"/>
      <w:numFmt w:val="decimal"/>
      <w:lvlText w:val="%1."/>
      <w:lvlJc w:val="left"/>
      <w:pPr>
        <w:tabs>
          <w:tab w:val="num" w:pos="225"/>
        </w:tabs>
        <w:ind w:left="2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945"/>
        </w:tabs>
        <w:ind w:left="9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65"/>
        </w:tabs>
        <w:ind w:left="16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85"/>
        </w:tabs>
        <w:ind w:left="23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05"/>
        </w:tabs>
        <w:ind w:left="31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25"/>
        </w:tabs>
        <w:ind w:left="38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45"/>
        </w:tabs>
        <w:ind w:left="45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65"/>
        </w:tabs>
        <w:ind w:left="52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85"/>
        </w:tabs>
        <w:ind w:left="5985" w:hanging="180"/>
      </w:pPr>
    </w:lvl>
  </w:abstractNum>
  <w:abstractNum w:abstractNumId="22">
    <w:nsid w:val="47967824"/>
    <w:multiLevelType w:val="hybridMultilevel"/>
    <w:tmpl w:val="C1906C3C"/>
    <w:lvl w:ilvl="0" w:tplc="C36449BC">
      <w:start w:val="1"/>
      <w:numFmt w:val="decimal"/>
      <w:lvlText w:val="%1."/>
      <w:lvlJc w:val="left"/>
      <w:pPr>
        <w:ind w:left="162" w:hanging="3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2704485C">
      <w:numFmt w:val="bullet"/>
      <w:lvlText w:val="•"/>
      <w:lvlJc w:val="left"/>
      <w:pPr>
        <w:ind w:left="1110" w:hanging="312"/>
      </w:pPr>
      <w:rPr>
        <w:rFonts w:hint="default"/>
        <w:lang w:val="ru-RU" w:eastAsia="ru-RU" w:bidi="ru-RU"/>
      </w:rPr>
    </w:lvl>
    <w:lvl w:ilvl="2" w:tplc="842CEF70">
      <w:numFmt w:val="bullet"/>
      <w:lvlText w:val="•"/>
      <w:lvlJc w:val="left"/>
      <w:pPr>
        <w:ind w:left="2061" w:hanging="312"/>
      </w:pPr>
      <w:rPr>
        <w:rFonts w:hint="default"/>
        <w:lang w:val="ru-RU" w:eastAsia="ru-RU" w:bidi="ru-RU"/>
      </w:rPr>
    </w:lvl>
    <w:lvl w:ilvl="3" w:tplc="62B65F18">
      <w:numFmt w:val="bullet"/>
      <w:lvlText w:val="•"/>
      <w:lvlJc w:val="left"/>
      <w:pPr>
        <w:ind w:left="3012" w:hanging="312"/>
      </w:pPr>
      <w:rPr>
        <w:rFonts w:hint="default"/>
        <w:lang w:val="ru-RU" w:eastAsia="ru-RU" w:bidi="ru-RU"/>
      </w:rPr>
    </w:lvl>
    <w:lvl w:ilvl="4" w:tplc="6F6C20DE">
      <w:numFmt w:val="bullet"/>
      <w:lvlText w:val="•"/>
      <w:lvlJc w:val="left"/>
      <w:pPr>
        <w:ind w:left="3963" w:hanging="312"/>
      </w:pPr>
      <w:rPr>
        <w:rFonts w:hint="default"/>
        <w:lang w:val="ru-RU" w:eastAsia="ru-RU" w:bidi="ru-RU"/>
      </w:rPr>
    </w:lvl>
    <w:lvl w:ilvl="5" w:tplc="4804465C">
      <w:numFmt w:val="bullet"/>
      <w:lvlText w:val="•"/>
      <w:lvlJc w:val="left"/>
      <w:pPr>
        <w:ind w:left="4914" w:hanging="312"/>
      </w:pPr>
      <w:rPr>
        <w:rFonts w:hint="default"/>
        <w:lang w:val="ru-RU" w:eastAsia="ru-RU" w:bidi="ru-RU"/>
      </w:rPr>
    </w:lvl>
    <w:lvl w:ilvl="6" w:tplc="8466BE9A">
      <w:numFmt w:val="bullet"/>
      <w:lvlText w:val="•"/>
      <w:lvlJc w:val="left"/>
      <w:pPr>
        <w:ind w:left="5865" w:hanging="312"/>
      </w:pPr>
      <w:rPr>
        <w:rFonts w:hint="default"/>
        <w:lang w:val="ru-RU" w:eastAsia="ru-RU" w:bidi="ru-RU"/>
      </w:rPr>
    </w:lvl>
    <w:lvl w:ilvl="7" w:tplc="8F703E82">
      <w:numFmt w:val="bullet"/>
      <w:lvlText w:val="•"/>
      <w:lvlJc w:val="left"/>
      <w:pPr>
        <w:ind w:left="6816" w:hanging="312"/>
      </w:pPr>
      <w:rPr>
        <w:rFonts w:hint="default"/>
        <w:lang w:val="ru-RU" w:eastAsia="ru-RU" w:bidi="ru-RU"/>
      </w:rPr>
    </w:lvl>
    <w:lvl w:ilvl="8" w:tplc="6072719E">
      <w:numFmt w:val="bullet"/>
      <w:lvlText w:val="•"/>
      <w:lvlJc w:val="left"/>
      <w:pPr>
        <w:ind w:left="7767" w:hanging="312"/>
      </w:pPr>
      <w:rPr>
        <w:rFonts w:hint="default"/>
        <w:lang w:val="ru-RU" w:eastAsia="ru-RU" w:bidi="ru-RU"/>
      </w:rPr>
    </w:lvl>
  </w:abstractNum>
  <w:abstractNum w:abstractNumId="23">
    <w:nsid w:val="497A080A"/>
    <w:multiLevelType w:val="hybridMultilevel"/>
    <w:tmpl w:val="3B0CB572"/>
    <w:lvl w:ilvl="0" w:tplc="5ABC6A16">
      <w:start w:val="1"/>
      <w:numFmt w:val="decimal"/>
      <w:lvlText w:val="%1."/>
      <w:lvlJc w:val="left"/>
      <w:pPr>
        <w:ind w:left="162" w:hanging="43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525AB728">
      <w:numFmt w:val="bullet"/>
      <w:lvlText w:val="•"/>
      <w:lvlJc w:val="left"/>
      <w:pPr>
        <w:ind w:left="1110" w:hanging="430"/>
      </w:pPr>
      <w:rPr>
        <w:rFonts w:hint="default"/>
        <w:lang w:val="ru-RU" w:eastAsia="ru-RU" w:bidi="ru-RU"/>
      </w:rPr>
    </w:lvl>
    <w:lvl w:ilvl="2" w:tplc="E98AFC50">
      <w:numFmt w:val="bullet"/>
      <w:lvlText w:val="•"/>
      <w:lvlJc w:val="left"/>
      <w:pPr>
        <w:ind w:left="2061" w:hanging="430"/>
      </w:pPr>
      <w:rPr>
        <w:rFonts w:hint="default"/>
        <w:lang w:val="ru-RU" w:eastAsia="ru-RU" w:bidi="ru-RU"/>
      </w:rPr>
    </w:lvl>
    <w:lvl w:ilvl="3" w:tplc="2E2803FE">
      <w:numFmt w:val="bullet"/>
      <w:lvlText w:val="•"/>
      <w:lvlJc w:val="left"/>
      <w:pPr>
        <w:ind w:left="3012" w:hanging="430"/>
      </w:pPr>
      <w:rPr>
        <w:rFonts w:hint="default"/>
        <w:lang w:val="ru-RU" w:eastAsia="ru-RU" w:bidi="ru-RU"/>
      </w:rPr>
    </w:lvl>
    <w:lvl w:ilvl="4" w:tplc="9CD4FBDA">
      <w:numFmt w:val="bullet"/>
      <w:lvlText w:val="•"/>
      <w:lvlJc w:val="left"/>
      <w:pPr>
        <w:ind w:left="3963" w:hanging="430"/>
      </w:pPr>
      <w:rPr>
        <w:rFonts w:hint="default"/>
        <w:lang w:val="ru-RU" w:eastAsia="ru-RU" w:bidi="ru-RU"/>
      </w:rPr>
    </w:lvl>
    <w:lvl w:ilvl="5" w:tplc="73DAD3DC">
      <w:numFmt w:val="bullet"/>
      <w:lvlText w:val="•"/>
      <w:lvlJc w:val="left"/>
      <w:pPr>
        <w:ind w:left="4914" w:hanging="430"/>
      </w:pPr>
      <w:rPr>
        <w:rFonts w:hint="default"/>
        <w:lang w:val="ru-RU" w:eastAsia="ru-RU" w:bidi="ru-RU"/>
      </w:rPr>
    </w:lvl>
    <w:lvl w:ilvl="6" w:tplc="5D2E0280">
      <w:numFmt w:val="bullet"/>
      <w:lvlText w:val="•"/>
      <w:lvlJc w:val="left"/>
      <w:pPr>
        <w:ind w:left="5865" w:hanging="430"/>
      </w:pPr>
      <w:rPr>
        <w:rFonts w:hint="default"/>
        <w:lang w:val="ru-RU" w:eastAsia="ru-RU" w:bidi="ru-RU"/>
      </w:rPr>
    </w:lvl>
    <w:lvl w:ilvl="7" w:tplc="63BA60EC">
      <w:numFmt w:val="bullet"/>
      <w:lvlText w:val="•"/>
      <w:lvlJc w:val="left"/>
      <w:pPr>
        <w:ind w:left="6816" w:hanging="430"/>
      </w:pPr>
      <w:rPr>
        <w:rFonts w:hint="default"/>
        <w:lang w:val="ru-RU" w:eastAsia="ru-RU" w:bidi="ru-RU"/>
      </w:rPr>
    </w:lvl>
    <w:lvl w:ilvl="8" w:tplc="991EA4F2">
      <w:numFmt w:val="bullet"/>
      <w:lvlText w:val="•"/>
      <w:lvlJc w:val="left"/>
      <w:pPr>
        <w:ind w:left="7767" w:hanging="430"/>
      </w:pPr>
      <w:rPr>
        <w:rFonts w:hint="default"/>
        <w:lang w:val="ru-RU" w:eastAsia="ru-RU" w:bidi="ru-RU"/>
      </w:rPr>
    </w:lvl>
  </w:abstractNum>
  <w:abstractNum w:abstractNumId="24">
    <w:nsid w:val="4B3615F6"/>
    <w:multiLevelType w:val="hybridMultilevel"/>
    <w:tmpl w:val="77F211E4"/>
    <w:lvl w:ilvl="0" w:tplc="D096BBCC">
      <w:start w:val="1"/>
      <w:numFmt w:val="decimal"/>
      <w:lvlText w:val="%1."/>
      <w:lvlJc w:val="left"/>
      <w:pPr>
        <w:ind w:left="522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FC328C32">
      <w:numFmt w:val="bullet"/>
      <w:lvlText w:val="•"/>
      <w:lvlJc w:val="left"/>
      <w:pPr>
        <w:ind w:left="1434" w:hanging="348"/>
      </w:pPr>
      <w:rPr>
        <w:rFonts w:hint="default"/>
        <w:lang w:val="ru-RU" w:eastAsia="ru-RU" w:bidi="ru-RU"/>
      </w:rPr>
    </w:lvl>
    <w:lvl w:ilvl="2" w:tplc="F90E5872">
      <w:numFmt w:val="bullet"/>
      <w:lvlText w:val="•"/>
      <w:lvlJc w:val="left"/>
      <w:pPr>
        <w:ind w:left="2349" w:hanging="348"/>
      </w:pPr>
      <w:rPr>
        <w:rFonts w:hint="default"/>
        <w:lang w:val="ru-RU" w:eastAsia="ru-RU" w:bidi="ru-RU"/>
      </w:rPr>
    </w:lvl>
    <w:lvl w:ilvl="3" w:tplc="906CF256">
      <w:numFmt w:val="bullet"/>
      <w:lvlText w:val="•"/>
      <w:lvlJc w:val="left"/>
      <w:pPr>
        <w:ind w:left="3264" w:hanging="348"/>
      </w:pPr>
      <w:rPr>
        <w:rFonts w:hint="default"/>
        <w:lang w:val="ru-RU" w:eastAsia="ru-RU" w:bidi="ru-RU"/>
      </w:rPr>
    </w:lvl>
    <w:lvl w:ilvl="4" w:tplc="79B0D812">
      <w:numFmt w:val="bullet"/>
      <w:lvlText w:val="•"/>
      <w:lvlJc w:val="left"/>
      <w:pPr>
        <w:ind w:left="4179" w:hanging="348"/>
      </w:pPr>
      <w:rPr>
        <w:rFonts w:hint="default"/>
        <w:lang w:val="ru-RU" w:eastAsia="ru-RU" w:bidi="ru-RU"/>
      </w:rPr>
    </w:lvl>
    <w:lvl w:ilvl="5" w:tplc="C0C60C64">
      <w:numFmt w:val="bullet"/>
      <w:lvlText w:val="•"/>
      <w:lvlJc w:val="left"/>
      <w:pPr>
        <w:ind w:left="5094" w:hanging="348"/>
      </w:pPr>
      <w:rPr>
        <w:rFonts w:hint="default"/>
        <w:lang w:val="ru-RU" w:eastAsia="ru-RU" w:bidi="ru-RU"/>
      </w:rPr>
    </w:lvl>
    <w:lvl w:ilvl="6" w:tplc="C5E0D83A">
      <w:numFmt w:val="bullet"/>
      <w:lvlText w:val="•"/>
      <w:lvlJc w:val="left"/>
      <w:pPr>
        <w:ind w:left="6009" w:hanging="348"/>
      </w:pPr>
      <w:rPr>
        <w:rFonts w:hint="default"/>
        <w:lang w:val="ru-RU" w:eastAsia="ru-RU" w:bidi="ru-RU"/>
      </w:rPr>
    </w:lvl>
    <w:lvl w:ilvl="7" w:tplc="A9FCBB0C">
      <w:numFmt w:val="bullet"/>
      <w:lvlText w:val="•"/>
      <w:lvlJc w:val="left"/>
      <w:pPr>
        <w:ind w:left="6924" w:hanging="348"/>
      </w:pPr>
      <w:rPr>
        <w:rFonts w:hint="default"/>
        <w:lang w:val="ru-RU" w:eastAsia="ru-RU" w:bidi="ru-RU"/>
      </w:rPr>
    </w:lvl>
    <w:lvl w:ilvl="8" w:tplc="2D28AE1A">
      <w:numFmt w:val="bullet"/>
      <w:lvlText w:val="•"/>
      <w:lvlJc w:val="left"/>
      <w:pPr>
        <w:ind w:left="7839" w:hanging="348"/>
      </w:pPr>
      <w:rPr>
        <w:rFonts w:hint="default"/>
        <w:lang w:val="ru-RU" w:eastAsia="ru-RU" w:bidi="ru-RU"/>
      </w:rPr>
    </w:lvl>
  </w:abstractNum>
  <w:abstractNum w:abstractNumId="25">
    <w:nsid w:val="4CA92DB3"/>
    <w:multiLevelType w:val="multilevel"/>
    <w:tmpl w:val="5A3AFB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4D4F02EC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F44343"/>
    <w:multiLevelType w:val="hybridMultilevel"/>
    <w:tmpl w:val="2F5059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9744B2"/>
    <w:multiLevelType w:val="hybridMultilevel"/>
    <w:tmpl w:val="343C62FE"/>
    <w:lvl w:ilvl="0" w:tplc="1A1054BA">
      <w:start w:val="1"/>
      <w:numFmt w:val="decimal"/>
      <w:lvlText w:val="%1."/>
      <w:lvlJc w:val="left"/>
      <w:pPr>
        <w:ind w:left="162" w:hanging="30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FB20AD4E">
      <w:numFmt w:val="bullet"/>
      <w:lvlText w:val="•"/>
      <w:lvlJc w:val="left"/>
      <w:pPr>
        <w:ind w:left="1110" w:hanging="303"/>
      </w:pPr>
      <w:rPr>
        <w:rFonts w:hint="default"/>
        <w:lang w:val="ru-RU" w:eastAsia="ru-RU" w:bidi="ru-RU"/>
      </w:rPr>
    </w:lvl>
    <w:lvl w:ilvl="2" w:tplc="321CC6F6">
      <w:numFmt w:val="bullet"/>
      <w:lvlText w:val="•"/>
      <w:lvlJc w:val="left"/>
      <w:pPr>
        <w:ind w:left="2061" w:hanging="303"/>
      </w:pPr>
      <w:rPr>
        <w:rFonts w:hint="default"/>
        <w:lang w:val="ru-RU" w:eastAsia="ru-RU" w:bidi="ru-RU"/>
      </w:rPr>
    </w:lvl>
    <w:lvl w:ilvl="3" w:tplc="8920F2BC">
      <w:numFmt w:val="bullet"/>
      <w:lvlText w:val="•"/>
      <w:lvlJc w:val="left"/>
      <w:pPr>
        <w:ind w:left="3012" w:hanging="303"/>
      </w:pPr>
      <w:rPr>
        <w:rFonts w:hint="default"/>
        <w:lang w:val="ru-RU" w:eastAsia="ru-RU" w:bidi="ru-RU"/>
      </w:rPr>
    </w:lvl>
    <w:lvl w:ilvl="4" w:tplc="CE0E74EE">
      <w:numFmt w:val="bullet"/>
      <w:lvlText w:val="•"/>
      <w:lvlJc w:val="left"/>
      <w:pPr>
        <w:ind w:left="3963" w:hanging="303"/>
      </w:pPr>
      <w:rPr>
        <w:rFonts w:hint="default"/>
        <w:lang w:val="ru-RU" w:eastAsia="ru-RU" w:bidi="ru-RU"/>
      </w:rPr>
    </w:lvl>
    <w:lvl w:ilvl="5" w:tplc="60B2009A">
      <w:numFmt w:val="bullet"/>
      <w:lvlText w:val="•"/>
      <w:lvlJc w:val="left"/>
      <w:pPr>
        <w:ind w:left="4914" w:hanging="303"/>
      </w:pPr>
      <w:rPr>
        <w:rFonts w:hint="default"/>
        <w:lang w:val="ru-RU" w:eastAsia="ru-RU" w:bidi="ru-RU"/>
      </w:rPr>
    </w:lvl>
    <w:lvl w:ilvl="6" w:tplc="7E8431BA">
      <w:numFmt w:val="bullet"/>
      <w:lvlText w:val="•"/>
      <w:lvlJc w:val="left"/>
      <w:pPr>
        <w:ind w:left="5865" w:hanging="303"/>
      </w:pPr>
      <w:rPr>
        <w:rFonts w:hint="default"/>
        <w:lang w:val="ru-RU" w:eastAsia="ru-RU" w:bidi="ru-RU"/>
      </w:rPr>
    </w:lvl>
    <w:lvl w:ilvl="7" w:tplc="F4C85832">
      <w:numFmt w:val="bullet"/>
      <w:lvlText w:val="•"/>
      <w:lvlJc w:val="left"/>
      <w:pPr>
        <w:ind w:left="6816" w:hanging="303"/>
      </w:pPr>
      <w:rPr>
        <w:rFonts w:hint="default"/>
        <w:lang w:val="ru-RU" w:eastAsia="ru-RU" w:bidi="ru-RU"/>
      </w:rPr>
    </w:lvl>
    <w:lvl w:ilvl="8" w:tplc="C95454BE">
      <w:numFmt w:val="bullet"/>
      <w:lvlText w:val="•"/>
      <w:lvlJc w:val="left"/>
      <w:pPr>
        <w:ind w:left="7767" w:hanging="303"/>
      </w:pPr>
      <w:rPr>
        <w:rFonts w:hint="default"/>
        <w:lang w:val="ru-RU" w:eastAsia="ru-RU" w:bidi="ru-RU"/>
      </w:rPr>
    </w:lvl>
  </w:abstractNum>
  <w:abstractNum w:abstractNumId="29">
    <w:nsid w:val="58C677A0"/>
    <w:multiLevelType w:val="hybridMultilevel"/>
    <w:tmpl w:val="21A2A3E0"/>
    <w:lvl w:ilvl="0" w:tplc="4D18204E">
      <w:start w:val="1"/>
      <w:numFmt w:val="decimal"/>
      <w:lvlText w:val="%1."/>
      <w:lvlJc w:val="left"/>
      <w:pPr>
        <w:ind w:left="374" w:hanging="213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  <w:lang w:val="ru-RU" w:eastAsia="ru-RU" w:bidi="ru-RU"/>
      </w:rPr>
    </w:lvl>
    <w:lvl w:ilvl="1" w:tplc="B1208A88">
      <w:numFmt w:val="bullet"/>
      <w:lvlText w:val="•"/>
      <w:lvlJc w:val="left"/>
      <w:pPr>
        <w:ind w:left="1308" w:hanging="213"/>
      </w:pPr>
      <w:rPr>
        <w:rFonts w:hint="default"/>
        <w:lang w:val="ru-RU" w:eastAsia="ru-RU" w:bidi="ru-RU"/>
      </w:rPr>
    </w:lvl>
    <w:lvl w:ilvl="2" w:tplc="F73080FC">
      <w:numFmt w:val="bullet"/>
      <w:lvlText w:val="•"/>
      <w:lvlJc w:val="left"/>
      <w:pPr>
        <w:ind w:left="2237" w:hanging="213"/>
      </w:pPr>
      <w:rPr>
        <w:rFonts w:hint="default"/>
        <w:lang w:val="ru-RU" w:eastAsia="ru-RU" w:bidi="ru-RU"/>
      </w:rPr>
    </w:lvl>
    <w:lvl w:ilvl="3" w:tplc="BD2CB370">
      <w:numFmt w:val="bullet"/>
      <w:lvlText w:val="•"/>
      <w:lvlJc w:val="left"/>
      <w:pPr>
        <w:ind w:left="3166" w:hanging="213"/>
      </w:pPr>
      <w:rPr>
        <w:rFonts w:hint="default"/>
        <w:lang w:val="ru-RU" w:eastAsia="ru-RU" w:bidi="ru-RU"/>
      </w:rPr>
    </w:lvl>
    <w:lvl w:ilvl="4" w:tplc="63F881CC">
      <w:numFmt w:val="bullet"/>
      <w:lvlText w:val="•"/>
      <w:lvlJc w:val="left"/>
      <w:pPr>
        <w:ind w:left="4095" w:hanging="213"/>
      </w:pPr>
      <w:rPr>
        <w:rFonts w:hint="default"/>
        <w:lang w:val="ru-RU" w:eastAsia="ru-RU" w:bidi="ru-RU"/>
      </w:rPr>
    </w:lvl>
    <w:lvl w:ilvl="5" w:tplc="077A3D30">
      <w:numFmt w:val="bullet"/>
      <w:lvlText w:val="•"/>
      <w:lvlJc w:val="left"/>
      <w:pPr>
        <w:ind w:left="5024" w:hanging="213"/>
      </w:pPr>
      <w:rPr>
        <w:rFonts w:hint="default"/>
        <w:lang w:val="ru-RU" w:eastAsia="ru-RU" w:bidi="ru-RU"/>
      </w:rPr>
    </w:lvl>
    <w:lvl w:ilvl="6" w:tplc="E72AC04C">
      <w:numFmt w:val="bullet"/>
      <w:lvlText w:val="•"/>
      <w:lvlJc w:val="left"/>
      <w:pPr>
        <w:ind w:left="5953" w:hanging="213"/>
      </w:pPr>
      <w:rPr>
        <w:rFonts w:hint="default"/>
        <w:lang w:val="ru-RU" w:eastAsia="ru-RU" w:bidi="ru-RU"/>
      </w:rPr>
    </w:lvl>
    <w:lvl w:ilvl="7" w:tplc="9DDEFF5E">
      <w:numFmt w:val="bullet"/>
      <w:lvlText w:val="•"/>
      <w:lvlJc w:val="left"/>
      <w:pPr>
        <w:ind w:left="6882" w:hanging="213"/>
      </w:pPr>
      <w:rPr>
        <w:rFonts w:hint="default"/>
        <w:lang w:val="ru-RU" w:eastAsia="ru-RU" w:bidi="ru-RU"/>
      </w:rPr>
    </w:lvl>
    <w:lvl w:ilvl="8" w:tplc="7568B04E">
      <w:numFmt w:val="bullet"/>
      <w:lvlText w:val="•"/>
      <w:lvlJc w:val="left"/>
      <w:pPr>
        <w:ind w:left="7811" w:hanging="213"/>
      </w:pPr>
      <w:rPr>
        <w:rFonts w:hint="default"/>
        <w:lang w:val="ru-RU" w:eastAsia="ru-RU" w:bidi="ru-RU"/>
      </w:rPr>
    </w:lvl>
  </w:abstractNum>
  <w:abstractNum w:abstractNumId="30">
    <w:nsid w:val="58CC422E"/>
    <w:multiLevelType w:val="hybridMultilevel"/>
    <w:tmpl w:val="5630D37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5A647402"/>
    <w:multiLevelType w:val="hybridMultilevel"/>
    <w:tmpl w:val="631812A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63F917AE"/>
    <w:multiLevelType w:val="hybridMultilevel"/>
    <w:tmpl w:val="FB407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836F3E"/>
    <w:multiLevelType w:val="hybridMultilevel"/>
    <w:tmpl w:val="EAE64296"/>
    <w:lvl w:ilvl="0" w:tplc="C908EB64">
      <w:start w:val="1"/>
      <w:numFmt w:val="decimal"/>
      <w:lvlText w:val="%1."/>
      <w:lvlJc w:val="left"/>
      <w:pPr>
        <w:ind w:left="1172" w:hanging="29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F64435A0">
      <w:numFmt w:val="bullet"/>
      <w:lvlText w:val="•"/>
      <w:lvlJc w:val="left"/>
      <w:pPr>
        <w:ind w:left="2028" w:hanging="291"/>
      </w:pPr>
      <w:rPr>
        <w:rFonts w:hint="default"/>
        <w:lang w:val="ru-RU" w:eastAsia="ru-RU" w:bidi="ru-RU"/>
      </w:rPr>
    </w:lvl>
    <w:lvl w:ilvl="2" w:tplc="9030097E">
      <w:numFmt w:val="bullet"/>
      <w:lvlText w:val="•"/>
      <w:lvlJc w:val="left"/>
      <w:pPr>
        <w:ind w:left="2877" w:hanging="291"/>
      </w:pPr>
      <w:rPr>
        <w:rFonts w:hint="default"/>
        <w:lang w:val="ru-RU" w:eastAsia="ru-RU" w:bidi="ru-RU"/>
      </w:rPr>
    </w:lvl>
    <w:lvl w:ilvl="3" w:tplc="7B8C0E86">
      <w:numFmt w:val="bullet"/>
      <w:lvlText w:val="•"/>
      <w:lvlJc w:val="left"/>
      <w:pPr>
        <w:ind w:left="3726" w:hanging="291"/>
      </w:pPr>
      <w:rPr>
        <w:rFonts w:hint="default"/>
        <w:lang w:val="ru-RU" w:eastAsia="ru-RU" w:bidi="ru-RU"/>
      </w:rPr>
    </w:lvl>
    <w:lvl w:ilvl="4" w:tplc="9EBE8170">
      <w:numFmt w:val="bullet"/>
      <w:lvlText w:val="•"/>
      <w:lvlJc w:val="left"/>
      <w:pPr>
        <w:ind w:left="4575" w:hanging="291"/>
      </w:pPr>
      <w:rPr>
        <w:rFonts w:hint="default"/>
        <w:lang w:val="ru-RU" w:eastAsia="ru-RU" w:bidi="ru-RU"/>
      </w:rPr>
    </w:lvl>
    <w:lvl w:ilvl="5" w:tplc="068EC4C0">
      <w:numFmt w:val="bullet"/>
      <w:lvlText w:val="•"/>
      <w:lvlJc w:val="left"/>
      <w:pPr>
        <w:ind w:left="5424" w:hanging="291"/>
      </w:pPr>
      <w:rPr>
        <w:rFonts w:hint="default"/>
        <w:lang w:val="ru-RU" w:eastAsia="ru-RU" w:bidi="ru-RU"/>
      </w:rPr>
    </w:lvl>
    <w:lvl w:ilvl="6" w:tplc="78C8F51C">
      <w:numFmt w:val="bullet"/>
      <w:lvlText w:val="•"/>
      <w:lvlJc w:val="left"/>
      <w:pPr>
        <w:ind w:left="6273" w:hanging="291"/>
      </w:pPr>
      <w:rPr>
        <w:rFonts w:hint="default"/>
        <w:lang w:val="ru-RU" w:eastAsia="ru-RU" w:bidi="ru-RU"/>
      </w:rPr>
    </w:lvl>
    <w:lvl w:ilvl="7" w:tplc="C8AE487E">
      <w:numFmt w:val="bullet"/>
      <w:lvlText w:val="•"/>
      <w:lvlJc w:val="left"/>
      <w:pPr>
        <w:ind w:left="7122" w:hanging="291"/>
      </w:pPr>
      <w:rPr>
        <w:rFonts w:hint="default"/>
        <w:lang w:val="ru-RU" w:eastAsia="ru-RU" w:bidi="ru-RU"/>
      </w:rPr>
    </w:lvl>
    <w:lvl w:ilvl="8" w:tplc="60482D22">
      <w:numFmt w:val="bullet"/>
      <w:lvlText w:val="•"/>
      <w:lvlJc w:val="left"/>
      <w:pPr>
        <w:ind w:left="7971" w:hanging="291"/>
      </w:pPr>
      <w:rPr>
        <w:rFonts w:hint="default"/>
        <w:lang w:val="ru-RU" w:eastAsia="ru-RU" w:bidi="ru-RU"/>
      </w:rPr>
    </w:lvl>
  </w:abstractNum>
  <w:abstractNum w:abstractNumId="34">
    <w:nsid w:val="6FB70E9A"/>
    <w:multiLevelType w:val="hybridMultilevel"/>
    <w:tmpl w:val="A51CCB3A"/>
    <w:lvl w:ilvl="0" w:tplc="226CEB72">
      <w:start w:val="1"/>
      <w:numFmt w:val="decimal"/>
      <w:lvlText w:val="%1."/>
      <w:lvlJc w:val="left"/>
      <w:pPr>
        <w:ind w:left="162" w:hanging="35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28688888">
      <w:numFmt w:val="bullet"/>
      <w:lvlText w:val="•"/>
      <w:lvlJc w:val="left"/>
      <w:pPr>
        <w:ind w:left="1110" w:hanging="358"/>
      </w:pPr>
      <w:rPr>
        <w:rFonts w:hint="default"/>
        <w:lang w:val="ru-RU" w:eastAsia="ru-RU" w:bidi="ru-RU"/>
      </w:rPr>
    </w:lvl>
    <w:lvl w:ilvl="2" w:tplc="384C0CC8">
      <w:numFmt w:val="bullet"/>
      <w:lvlText w:val="•"/>
      <w:lvlJc w:val="left"/>
      <w:pPr>
        <w:ind w:left="2061" w:hanging="358"/>
      </w:pPr>
      <w:rPr>
        <w:rFonts w:hint="default"/>
        <w:lang w:val="ru-RU" w:eastAsia="ru-RU" w:bidi="ru-RU"/>
      </w:rPr>
    </w:lvl>
    <w:lvl w:ilvl="3" w:tplc="CD68CE2E">
      <w:numFmt w:val="bullet"/>
      <w:lvlText w:val="•"/>
      <w:lvlJc w:val="left"/>
      <w:pPr>
        <w:ind w:left="3012" w:hanging="358"/>
      </w:pPr>
      <w:rPr>
        <w:rFonts w:hint="default"/>
        <w:lang w:val="ru-RU" w:eastAsia="ru-RU" w:bidi="ru-RU"/>
      </w:rPr>
    </w:lvl>
    <w:lvl w:ilvl="4" w:tplc="38683F8C">
      <w:numFmt w:val="bullet"/>
      <w:lvlText w:val="•"/>
      <w:lvlJc w:val="left"/>
      <w:pPr>
        <w:ind w:left="3963" w:hanging="358"/>
      </w:pPr>
      <w:rPr>
        <w:rFonts w:hint="default"/>
        <w:lang w:val="ru-RU" w:eastAsia="ru-RU" w:bidi="ru-RU"/>
      </w:rPr>
    </w:lvl>
    <w:lvl w:ilvl="5" w:tplc="4190947C">
      <w:numFmt w:val="bullet"/>
      <w:lvlText w:val="•"/>
      <w:lvlJc w:val="left"/>
      <w:pPr>
        <w:ind w:left="4914" w:hanging="358"/>
      </w:pPr>
      <w:rPr>
        <w:rFonts w:hint="default"/>
        <w:lang w:val="ru-RU" w:eastAsia="ru-RU" w:bidi="ru-RU"/>
      </w:rPr>
    </w:lvl>
    <w:lvl w:ilvl="6" w:tplc="F5E28AF0">
      <w:numFmt w:val="bullet"/>
      <w:lvlText w:val="•"/>
      <w:lvlJc w:val="left"/>
      <w:pPr>
        <w:ind w:left="5865" w:hanging="358"/>
      </w:pPr>
      <w:rPr>
        <w:rFonts w:hint="default"/>
        <w:lang w:val="ru-RU" w:eastAsia="ru-RU" w:bidi="ru-RU"/>
      </w:rPr>
    </w:lvl>
    <w:lvl w:ilvl="7" w:tplc="AF40A99C">
      <w:numFmt w:val="bullet"/>
      <w:lvlText w:val="•"/>
      <w:lvlJc w:val="left"/>
      <w:pPr>
        <w:ind w:left="6816" w:hanging="358"/>
      </w:pPr>
      <w:rPr>
        <w:rFonts w:hint="default"/>
        <w:lang w:val="ru-RU" w:eastAsia="ru-RU" w:bidi="ru-RU"/>
      </w:rPr>
    </w:lvl>
    <w:lvl w:ilvl="8" w:tplc="609A7B7C">
      <w:numFmt w:val="bullet"/>
      <w:lvlText w:val="•"/>
      <w:lvlJc w:val="left"/>
      <w:pPr>
        <w:ind w:left="7767" w:hanging="358"/>
      </w:pPr>
      <w:rPr>
        <w:rFonts w:hint="default"/>
        <w:lang w:val="ru-RU" w:eastAsia="ru-RU" w:bidi="ru-RU"/>
      </w:rPr>
    </w:lvl>
  </w:abstractNum>
  <w:abstractNum w:abstractNumId="35">
    <w:nsid w:val="74110E43"/>
    <w:multiLevelType w:val="hybridMultilevel"/>
    <w:tmpl w:val="9A82D396"/>
    <w:lvl w:ilvl="0" w:tplc="A830DEE8">
      <w:start w:val="1"/>
      <w:numFmt w:val="decimal"/>
      <w:lvlText w:val="%1."/>
      <w:lvlJc w:val="left"/>
      <w:pPr>
        <w:ind w:left="162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EC5072D8">
      <w:numFmt w:val="bullet"/>
      <w:lvlText w:val="•"/>
      <w:lvlJc w:val="left"/>
      <w:pPr>
        <w:ind w:left="1110" w:hanging="428"/>
      </w:pPr>
      <w:rPr>
        <w:rFonts w:hint="default"/>
        <w:lang w:val="ru-RU" w:eastAsia="ru-RU" w:bidi="ru-RU"/>
      </w:rPr>
    </w:lvl>
    <w:lvl w:ilvl="2" w:tplc="3476DC20">
      <w:numFmt w:val="bullet"/>
      <w:lvlText w:val="•"/>
      <w:lvlJc w:val="left"/>
      <w:pPr>
        <w:ind w:left="2061" w:hanging="428"/>
      </w:pPr>
      <w:rPr>
        <w:rFonts w:hint="default"/>
        <w:lang w:val="ru-RU" w:eastAsia="ru-RU" w:bidi="ru-RU"/>
      </w:rPr>
    </w:lvl>
    <w:lvl w:ilvl="3" w:tplc="4EDCCA00">
      <w:numFmt w:val="bullet"/>
      <w:lvlText w:val="•"/>
      <w:lvlJc w:val="left"/>
      <w:pPr>
        <w:ind w:left="3012" w:hanging="428"/>
      </w:pPr>
      <w:rPr>
        <w:rFonts w:hint="default"/>
        <w:lang w:val="ru-RU" w:eastAsia="ru-RU" w:bidi="ru-RU"/>
      </w:rPr>
    </w:lvl>
    <w:lvl w:ilvl="4" w:tplc="0A58327C">
      <w:numFmt w:val="bullet"/>
      <w:lvlText w:val="•"/>
      <w:lvlJc w:val="left"/>
      <w:pPr>
        <w:ind w:left="3963" w:hanging="428"/>
      </w:pPr>
      <w:rPr>
        <w:rFonts w:hint="default"/>
        <w:lang w:val="ru-RU" w:eastAsia="ru-RU" w:bidi="ru-RU"/>
      </w:rPr>
    </w:lvl>
    <w:lvl w:ilvl="5" w:tplc="0C7C59BA">
      <w:numFmt w:val="bullet"/>
      <w:lvlText w:val="•"/>
      <w:lvlJc w:val="left"/>
      <w:pPr>
        <w:ind w:left="4914" w:hanging="428"/>
      </w:pPr>
      <w:rPr>
        <w:rFonts w:hint="default"/>
        <w:lang w:val="ru-RU" w:eastAsia="ru-RU" w:bidi="ru-RU"/>
      </w:rPr>
    </w:lvl>
    <w:lvl w:ilvl="6" w:tplc="9504558E">
      <w:numFmt w:val="bullet"/>
      <w:lvlText w:val="•"/>
      <w:lvlJc w:val="left"/>
      <w:pPr>
        <w:ind w:left="5865" w:hanging="428"/>
      </w:pPr>
      <w:rPr>
        <w:rFonts w:hint="default"/>
        <w:lang w:val="ru-RU" w:eastAsia="ru-RU" w:bidi="ru-RU"/>
      </w:rPr>
    </w:lvl>
    <w:lvl w:ilvl="7" w:tplc="9DAEA132">
      <w:numFmt w:val="bullet"/>
      <w:lvlText w:val="•"/>
      <w:lvlJc w:val="left"/>
      <w:pPr>
        <w:ind w:left="6816" w:hanging="428"/>
      </w:pPr>
      <w:rPr>
        <w:rFonts w:hint="default"/>
        <w:lang w:val="ru-RU" w:eastAsia="ru-RU" w:bidi="ru-RU"/>
      </w:rPr>
    </w:lvl>
    <w:lvl w:ilvl="8" w:tplc="9228A302">
      <w:numFmt w:val="bullet"/>
      <w:lvlText w:val="•"/>
      <w:lvlJc w:val="left"/>
      <w:pPr>
        <w:ind w:left="7767" w:hanging="428"/>
      </w:pPr>
      <w:rPr>
        <w:rFonts w:hint="default"/>
        <w:lang w:val="ru-RU" w:eastAsia="ru-RU" w:bidi="ru-RU"/>
      </w:rPr>
    </w:lvl>
  </w:abstractNum>
  <w:abstractNum w:abstractNumId="36">
    <w:nsid w:val="7D614D26"/>
    <w:multiLevelType w:val="hybridMultilevel"/>
    <w:tmpl w:val="F1FA85F4"/>
    <w:lvl w:ilvl="0" w:tplc="81203D24">
      <w:start w:val="1"/>
      <w:numFmt w:val="decimal"/>
      <w:lvlText w:val="%1."/>
      <w:lvlJc w:val="left"/>
      <w:pPr>
        <w:ind w:left="162" w:hanging="35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13D2ABDA">
      <w:numFmt w:val="bullet"/>
      <w:lvlText w:val="•"/>
      <w:lvlJc w:val="left"/>
      <w:pPr>
        <w:ind w:left="1110" w:hanging="353"/>
      </w:pPr>
      <w:rPr>
        <w:rFonts w:hint="default"/>
        <w:lang w:val="ru-RU" w:eastAsia="ru-RU" w:bidi="ru-RU"/>
      </w:rPr>
    </w:lvl>
    <w:lvl w:ilvl="2" w:tplc="7812AB5C">
      <w:numFmt w:val="bullet"/>
      <w:lvlText w:val="•"/>
      <w:lvlJc w:val="left"/>
      <w:pPr>
        <w:ind w:left="2061" w:hanging="353"/>
      </w:pPr>
      <w:rPr>
        <w:rFonts w:hint="default"/>
        <w:lang w:val="ru-RU" w:eastAsia="ru-RU" w:bidi="ru-RU"/>
      </w:rPr>
    </w:lvl>
    <w:lvl w:ilvl="3" w:tplc="8B468302">
      <w:numFmt w:val="bullet"/>
      <w:lvlText w:val="•"/>
      <w:lvlJc w:val="left"/>
      <w:pPr>
        <w:ind w:left="3012" w:hanging="353"/>
      </w:pPr>
      <w:rPr>
        <w:rFonts w:hint="default"/>
        <w:lang w:val="ru-RU" w:eastAsia="ru-RU" w:bidi="ru-RU"/>
      </w:rPr>
    </w:lvl>
    <w:lvl w:ilvl="4" w:tplc="4F587D46">
      <w:numFmt w:val="bullet"/>
      <w:lvlText w:val="•"/>
      <w:lvlJc w:val="left"/>
      <w:pPr>
        <w:ind w:left="3963" w:hanging="353"/>
      </w:pPr>
      <w:rPr>
        <w:rFonts w:hint="default"/>
        <w:lang w:val="ru-RU" w:eastAsia="ru-RU" w:bidi="ru-RU"/>
      </w:rPr>
    </w:lvl>
    <w:lvl w:ilvl="5" w:tplc="5932435A">
      <w:numFmt w:val="bullet"/>
      <w:lvlText w:val="•"/>
      <w:lvlJc w:val="left"/>
      <w:pPr>
        <w:ind w:left="4914" w:hanging="353"/>
      </w:pPr>
      <w:rPr>
        <w:rFonts w:hint="default"/>
        <w:lang w:val="ru-RU" w:eastAsia="ru-RU" w:bidi="ru-RU"/>
      </w:rPr>
    </w:lvl>
    <w:lvl w:ilvl="6" w:tplc="660C415C">
      <w:numFmt w:val="bullet"/>
      <w:lvlText w:val="•"/>
      <w:lvlJc w:val="left"/>
      <w:pPr>
        <w:ind w:left="5865" w:hanging="353"/>
      </w:pPr>
      <w:rPr>
        <w:rFonts w:hint="default"/>
        <w:lang w:val="ru-RU" w:eastAsia="ru-RU" w:bidi="ru-RU"/>
      </w:rPr>
    </w:lvl>
    <w:lvl w:ilvl="7" w:tplc="E62CD502">
      <w:numFmt w:val="bullet"/>
      <w:lvlText w:val="•"/>
      <w:lvlJc w:val="left"/>
      <w:pPr>
        <w:ind w:left="6816" w:hanging="353"/>
      </w:pPr>
      <w:rPr>
        <w:rFonts w:hint="default"/>
        <w:lang w:val="ru-RU" w:eastAsia="ru-RU" w:bidi="ru-RU"/>
      </w:rPr>
    </w:lvl>
    <w:lvl w:ilvl="8" w:tplc="6512EFF0">
      <w:numFmt w:val="bullet"/>
      <w:lvlText w:val="•"/>
      <w:lvlJc w:val="left"/>
      <w:pPr>
        <w:ind w:left="7767" w:hanging="353"/>
      </w:pPr>
      <w:rPr>
        <w:rFonts w:hint="default"/>
        <w:lang w:val="ru-RU" w:eastAsia="ru-RU" w:bidi="ru-RU"/>
      </w:rPr>
    </w:lvl>
  </w:abstractNum>
  <w:num w:numId="1">
    <w:abstractNumId w:val="33"/>
  </w:num>
  <w:num w:numId="2">
    <w:abstractNumId w:val="5"/>
  </w:num>
  <w:num w:numId="3">
    <w:abstractNumId w:val="20"/>
  </w:num>
  <w:num w:numId="4">
    <w:abstractNumId w:val="23"/>
  </w:num>
  <w:num w:numId="5">
    <w:abstractNumId w:val="24"/>
  </w:num>
  <w:num w:numId="6">
    <w:abstractNumId w:val="35"/>
  </w:num>
  <w:num w:numId="7">
    <w:abstractNumId w:val="11"/>
  </w:num>
  <w:num w:numId="8">
    <w:abstractNumId w:val="3"/>
  </w:num>
  <w:num w:numId="9">
    <w:abstractNumId w:val="29"/>
  </w:num>
  <w:num w:numId="10">
    <w:abstractNumId w:val="22"/>
  </w:num>
  <w:num w:numId="11">
    <w:abstractNumId w:val="4"/>
  </w:num>
  <w:num w:numId="12">
    <w:abstractNumId w:val="36"/>
  </w:num>
  <w:num w:numId="13">
    <w:abstractNumId w:val="28"/>
  </w:num>
  <w:num w:numId="14">
    <w:abstractNumId w:val="16"/>
  </w:num>
  <w:num w:numId="15">
    <w:abstractNumId w:val="34"/>
  </w:num>
  <w:num w:numId="16">
    <w:abstractNumId w:val="26"/>
  </w:num>
  <w:num w:numId="17">
    <w:abstractNumId w:val="15"/>
  </w:num>
  <w:num w:numId="18">
    <w:abstractNumId w:val="9"/>
  </w:num>
  <w:num w:numId="19">
    <w:abstractNumId w:val="18"/>
  </w:num>
  <w:num w:numId="20">
    <w:abstractNumId w:val="12"/>
  </w:num>
  <w:num w:numId="21">
    <w:abstractNumId w:val="10"/>
  </w:num>
  <w:num w:numId="22">
    <w:abstractNumId w:val="2"/>
  </w:num>
  <w:num w:numId="23">
    <w:abstractNumId w:val="19"/>
  </w:num>
  <w:num w:numId="24">
    <w:abstractNumId w:val="8"/>
  </w:num>
  <w:num w:numId="25">
    <w:abstractNumId w:val="30"/>
  </w:num>
  <w:num w:numId="26">
    <w:abstractNumId w:val="14"/>
  </w:num>
  <w:num w:numId="27">
    <w:abstractNumId w:val="17"/>
  </w:num>
  <w:num w:numId="28">
    <w:abstractNumId w:val="21"/>
  </w:num>
  <w:num w:numId="29">
    <w:abstractNumId w:val="31"/>
  </w:num>
  <w:num w:numId="30">
    <w:abstractNumId w:val="32"/>
  </w:num>
  <w:num w:numId="31">
    <w:abstractNumId w:val="25"/>
  </w:num>
  <w:num w:numId="32">
    <w:abstractNumId w:val="13"/>
  </w:num>
  <w:num w:numId="33">
    <w:abstractNumId w:val="0"/>
  </w:num>
  <w:num w:numId="34">
    <w:abstractNumId w:val="6"/>
  </w:num>
  <w:num w:numId="35">
    <w:abstractNumId w:val="1"/>
  </w:num>
  <w:num w:numId="36">
    <w:abstractNumId w:val="7"/>
  </w:num>
  <w:num w:numId="37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00A6"/>
    <w:rsid w:val="000734D9"/>
    <w:rsid w:val="000E24AF"/>
    <w:rsid w:val="000E4481"/>
    <w:rsid w:val="0011013C"/>
    <w:rsid w:val="00147727"/>
    <w:rsid w:val="00157A48"/>
    <w:rsid w:val="0020339C"/>
    <w:rsid w:val="00243868"/>
    <w:rsid w:val="002709DF"/>
    <w:rsid w:val="002D21F1"/>
    <w:rsid w:val="002E2635"/>
    <w:rsid w:val="00352B1A"/>
    <w:rsid w:val="003D188D"/>
    <w:rsid w:val="004D5ACA"/>
    <w:rsid w:val="004E6ADF"/>
    <w:rsid w:val="004F54F6"/>
    <w:rsid w:val="005F4AC8"/>
    <w:rsid w:val="006F5170"/>
    <w:rsid w:val="007B27D3"/>
    <w:rsid w:val="007B34A0"/>
    <w:rsid w:val="009962AF"/>
    <w:rsid w:val="009B2E78"/>
    <w:rsid w:val="009E4F95"/>
    <w:rsid w:val="00AA0CFE"/>
    <w:rsid w:val="00AD13D0"/>
    <w:rsid w:val="00BD67AF"/>
    <w:rsid w:val="00C5403C"/>
    <w:rsid w:val="00C64395"/>
    <w:rsid w:val="00CD11D3"/>
    <w:rsid w:val="00D955E9"/>
    <w:rsid w:val="00DB00A6"/>
    <w:rsid w:val="00DD1328"/>
    <w:rsid w:val="00E05B8F"/>
    <w:rsid w:val="00E24513"/>
    <w:rsid w:val="00E55D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245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E4F9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DD1328"/>
    <w:pPr>
      <w:keepNext/>
      <w:widowControl/>
      <w:autoSpaceDE/>
      <w:autoSpaceDN/>
      <w:spacing w:before="240" w:after="60"/>
      <w:outlineLvl w:val="2"/>
    </w:pPr>
    <w:rPr>
      <w:rFonts w:ascii="Cambria" w:hAnsi="Cambria"/>
      <w:b/>
      <w:bCs/>
      <w:sz w:val="26"/>
      <w:szCs w:val="26"/>
      <w:lang w:val="ru-RU" w:eastAsia="ru-RU"/>
    </w:rPr>
  </w:style>
  <w:style w:type="paragraph" w:styleId="4">
    <w:name w:val="heading 4"/>
    <w:basedOn w:val="a"/>
    <w:link w:val="40"/>
    <w:qFormat/>
    <w:rsid w:val="00E24513"/>
    <w:pPr>
      <w:ind w:left="262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nhideWhenUsed/>
    <w:qFormat/>
    <w:rsid w:val="00DD1328"/>
    <w:pPr>
      <w:widowControl/>
      <w:autoSpaceDE/>
      <w:autoSpaceDN/>
      <w:spacing w:before="240" w:after="60"/>
      <w:outlineLvl w:val="5"/>
    </w:pPr>
    <w:rPr>
      <w:rFonts w:ascii="Calibri" w:hAnsi="Calibri"/>
      <w:b/>
      <w:bCs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E24513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a3">
    <w:name w:val="Body Text"/>
    <w:basedOn w:val="a"/>
    <w:link w:val="a4"/>
    <w:uiPriority w:val="1"/>
    <w:qFormat/>
    <w:rsid w:val="00E24513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24513"/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10">
    <w:name w:val="Заголовок 1 Знак"/>
    <w:basedOn w:val="a0"/>
    <w:link w:val="1"/>
    <w:uiPriority w:val="9"/>
    <w:rsid w:val="009E4F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a5">
    <w:name w:val="List Paragraph"/>
    <w:basedOn w:val="a"/>
    <w:uiPriority w:val="34"/>
    <w:qFormat/>
    <w:rsid w:val="009E4F95"/>
    <w:pPr>
      <w:ind w:left="162"/>
    </w:pPr>
    <w:rPr>
      <w:lang w:val="ru-RU" w:eastAsia="ru-RU" w:bidi="ru-RU"/>
    </w:rPr>
  </w:style>
  <w:style w:type="table" w:customStyle="1" w:styleId="TableNormal">
    <w:name w:val="Table Normal"/>
    <w:uiPriority w:val="2"/>
    <w:semiHidden/>
    <w:unhideWhenUsed/>
    <w:qFormat/>
    <w:rsid w:val="007B27D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B27D3"/>
    <w:pPr>
      <w:spacing w:line="296" w:lineRule="exact"/>
    </w:pPr>
    <w:rPr>
      <w:lang w:val="ru-RU" w:eastAsia="ru-RU" w:bidi="ru-RU"/>
    </w:rPr>
  </w:style>
  <w:style w:type="paragraph" w:styleId="2">
    <w:name w:val="Body Text 2"/>
    <w:basedOn w:val="a"/>
    <w:link w:val="20"/>
    <w:uiPriority w:val="99"/>
    <w:unhideWhenUsed/>
    <w:rsid w:val="00DD132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DD1328"/>
    <w:rPr>
      <w:rFonts w:ascii="Times New Roman" w:eastAsia="Times New Roman" w:hAnsi="Times New Roman" w:cs="Times New Roman"/>
      <w:lang w:val="en-US"/>
    </w:rPr>
  </w:style>
  <w:style w:type="character" w:customStyle="1" w:styleId="60">
    <w:name w:val="Заголовок 6 Знак"/>
    <w:basedOn w:val="a0"/>
    <w:link w:val="6"/>
    <w:rsid w:val="00DD1328"/>
    <w:rPr>
      <w:rFonts w:ascii="Calibri" w:eastAsia="Times New Roman" w:hAnsi="Calibri" w:cs="Times New Roman"/>
      <w:b/>
      <w:bCs/>
      <w:lang w:eastAsia="ru-RU"/>
    </w:rPr>
  </w:style>
  <w:style w:type="character" w:customStyle="1" w:styleId="30">
    <w:name w:val="Заголовок 3 Знак"/>
    <w:basedOn w:val="a0"/>
    <w:link w:val="3"/>
    <w:semiHidden/>
    <w:rsid w:val="00DD1328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31">
    <w:name w:val="Body Text 3"/>
    <w:basedOn w:val="a"/>
    <w:link w:val="32"/>
    <w:rsid w:val="0011013C"/>
    <w:pPr>
      <w:widowControl/>
      <w:autoSpaceDE/>
      <w:autoSpaceDN/>
      <w:spacing w:after="120"/>
    </w:pPr>
    <w:rPr>
      <w:sz w:val="16"/>
      <w:szCs w:val="16"/>
      <w:lang w:val="ru-RU" w:eastAsia="ru-RU"/>
    </w:rPr>
  </w:style>
  <w:style w:type="character" w:customStyle="1" w:styleId="32">
    <w:name w:val="Основной текст 3 Знак"/>
    <w:basedOn w:val="a0"/>
    <w:link w:val="31"/>
    <w:rsid w:val="0011013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5">
    <w:name w:val="List Number 5"/>
    <w:basedOn w:val="a"/>
    <w:uiPriority w:val="99"/>
    <w:semiHidden/>
    <w:unhideWhenUsed/>
    <w:rsid w:val="0020339C"/>
    <w:pPr>
      <w:widowControl/>
      <w:numPr>
        <w:numId w:val="33"/>
      </w:numPr>
      <w:autoSpaceDE/>
      <w:autoSpaceDN/>
      <w:contextualSpacing/>
    </w:pPr>
    <w:rPr>
      <w:sz w:val="24"/>
      <w:szCs w:val="24"/>
      <w:lang w:val="ru-RU" w:eastAsia="ru-RU"/>
    </w:rPr>
  </w:style>
  <w:style w:type="character" w:styleId="a6">
    <w:name w:val="Hyperlink"/>
    <w:basedOn w:val="a0"/>
    <w:uiPriority w:val="99"/>
    <w:semiHidden/>
    <w:unhideWhenUsed/>
    <w:rsid w:val="00157A48"/>
    <w:rPr>
      <w:color w:val="0000FF"/>
      <w:u w:val="single"/>
    </w:rPr>
  </w:style>
  <w:style w:type="paragraph" w:styleId="a7">
    <w:name w:val="No Spacing"/>
    <w:uiPriority w:val="1"/>
    <w:qFormat/>
    <w:rsid w:val="002E263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a8">
    <w:name w:val="header"/>
    <w:basedOn w:val="a"/>
    <w:link w:val="a9"/>
    <w:uiPriority w:val="99"/>
    <w:unhideWhenUsed/>
    <w:rsid w:val="00147727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  <w:lang w:val="ru-RU"/>
    </w:rPr>
  </w:style>
  <w:style w:type="character" w:customStyle="1" w:styleId="a9">
    <w:name w:val="Верхний колонтитул Знак"/>
    <w:basedOn w:val="a0"/>
    <w:link w:val="a8"/>
    <w:uiPriority w:val="99"/>
    <w:rsid w:val="00147727"/>
  </w:style>
  <w:style w:type="paragraph" w:styleId="aa">
    <w:name w:val="footer"/>
    <w:basedOn w:val="a"/>
    <w:link w:val="ab"/>
    <w:uiPriority w:val="99"/>
    <w:unhideWhenUsed/>
    <w:rsid w:val="00147727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  <w:lang w:val="ru-RU"/>
    </w:rPr>
  </w:style>
  <w:style w:type="character" w:customStyle="1" w:styleId="ab">
    <w:name w:val="Нижний колонтитул Знак"/>
    <w:basedOn w:val="a0"/>
    <w:link w:val="aa"/>
    <w:uiPriority w:val="99"/>
    <w:rsid w:val="00147727"/>
  </w:style>
  <w:style w:type="table" w:styleId="ac">
    <w:name w:val="Table Grid"/>
    <w:basedOn w:val="a1"/>
    <w:uiPriority w:val="59"/>
    <w:rsid w:val="001477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rsid w:val="00147727"/>
    <w:pPr>
      <w:widowControl/>
      <w:autoSpaceDE/>
      <w:autoSpaceDN/>
      <w:spacing w:after="120" w:line="480" w:lineRule="auto"/>
      <w:ind w:left="283"/>
    </w:pPr>
    <w:rPr>
      <w:rFonts w:eastAsia="Calibri"/>
      <w:sz w:val="20"/>
      <w:szCs w:val="20"/>
      <w:lang w:val="ru-RU" w:eastAsia="ru-RU"/>
    </w:rPr>
  </w:style>
  <w:style w:type="character" w:customStyle="1" w:styleId="22">
    <w:name w:val="Основной текст с отступом 2 Знак"/>
    <w:basedOn w:val="a0"/>
    <w:link w:val="21"/>
    <w:rsid w:val="00147727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1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8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7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0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6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3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8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9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9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7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4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2073</Words>
  <Characters>11822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admin</cp:lastModifiedBy>
  <cp:revision>4</cp:revision>
  <dcterms:created xsi:type="dcterms:W3CDTF">2020-05-13T06:52:00Z</dcterms:created>
  <dcterms:modified xsi:type="dcterms:W3CDTF">2020-05-13T15:04:00Z</dcterms:modified>
</cp:coreProperties>
</file>